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6A57" w14:textId="0AA2A406" w:rsidR="002F6A71" w:rsidRDefault="000F080F" w:rsidP="00A701CF">
      <w:pPr>
        <w:jc w:val="center"/>
        <w:rPr>
          <w:rFonts w:asciiTheme="minorHAnsi" w:hAnsiTheme="minorHAnsi"/>
          <w:b/>
          <w:caps/>
          <w:sz w:val="24"/>
          <w:szCs w:val="22"/>
        </w:rPr>
      </w:pPr>
      <w:r w:rsidRPr="002F6A71">
        <w:rPr>
          <w:rFonts w:asciiTheme="minorHAnsi" w:hAnsiTheme="minorHAnsi"/>
          <w:b/>
          <w:caps/>
          <w:sz w:val="24"/>
          <w:szCs w:val="22"/>
        </w:rPr>
        <w:t>Veterinary Examination for transfer to private ownership</w:t>
      </w:r>
    </w:p>
    <w:p w14:paraId="1C7B3F57" w14:textId="77777777" w:rsidR="00A701CF" w:rsidRPr="00A701CF" w:rsidRDefault="00A701CF" w:rsidP="00A701CF">
      <w:pPr>
        <w:jc w:val="center"/>
        <w:rPr>
          <w:rFonts w:asciiTheme="minorHAnsi" w:hAnsiTheme="minorHAnsi"/>
          <w:b/>
          <w:caps/>
          <w:sz w:val="24"/>
          <w:szCs w:val="22"/>
        </w:rPr>
      </w:pPr>
    </w:p>
    <w:p w14:paraId="0CB5B3F0" w14:textId="38B091D5" w:rsidR="00DB7AB6" w:rsidRPr="000F080F" w:rsidRDefault="0056622E" w:rsidP="003B24C3">
      <w:pPr>
        <w:jc w:val="both"/>
        <w:rPr>
          <w:rFonts w:asciiTheme="minorHAnsi" w:hAnsiTheme="minorHAnsi"/>
          <w:b/>
          <w:sz w:val="22"/>
          <w:szCs w:val="22"/>
        </w:rPr>
      </w:pPr>
      <w:r w:rsidRPr="000F080F">
        <w:rPr>
          <w:rFonts w:asciiTheme="minorHAnsi" w:hAnsiTheme="minorHAnsi"/>
          <w:b/>
          <w:sz w:val="22"/>
          <w:szCs w:val="22"/>
        </w:rPr>
        <w:t xml:space="preserve">Exam date </w:t>
      </w:r>
      <w:r w:rsidR="008E71F7" w:rsidRPr="000F080F">
        <w:rPr>
          <w:rFonts w:asciiTheme="minorHAnsi" w:hAnsiTheme="minorHAnsi"/>
          <w:b/>
          <w:sz w:val="22"/>
          <w:szCs w:val="22"/>
        </w:rPr>
        <w:t>__________________</w:t>
      </w:r>
      <w:r w:rsidR="00DB7AB6" w:rsidRPr="000F080F">
        <w:rPr>
          <w:rFonts w:asciiTheme="minorHAnsi" w:hAnsiTheme="minorHAnsi"/>
          <w:b/>
          <w:sz w:val="22"/>
          <w:szCs w:val="22"/>
        </w:rPr>
        <w:t xml:space="preserve">  </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4331"/>
      </w:tblGrid>
      <w:tr w:rsidR="00AB64ED" w:rsidRPr="000F080F" w14:paraId="0EEC3AF4" w14:textId="77777777" w:rsidTr="00DF2AB7">
        <w:trPr>
          <w:trHeight w:val="159"/>
        </w:trPr>
        <w:tc>
          <w:tcPr>
            <w:tcW w:w="4330" w:type="dxa"/>
            <w:tcBorders>
              <w:top w:val="single" w:sz="12" w:space="0" w:color="000000"/>
              <w:left w:val="single" w:sz="12" w:space="0" w:color="000000"/>
              <w:bottom w:val="single" w:sz="12" w:space="0" w:color="000000"/>
              <w:right w:val="single" w:sz="12" w:space="0" w:color="000000"/>
            </w:tcBorders>
            <w:shd w:val="clear" w:color="auto" w:fill="auto"/>
          </w:tcPr>
          <w:p w14:paraId="7C196DE6" w14:textId="164F5382" w:rsidR="00AB64ED" w:rsidRPr="002F6A71" w:rsidRDefault="00AB64ED" w:rsidP="00AB64ED">
            <w:pPr>
              <w:rPr>
                <w:rFonts w:asciiTheme="minorHAnsi" w:hAnsiTheme="minorHAnsi"/>
                <w:b/>
                <w:i/>
                <w:caps/>
                <w:sz w:val="22"/>
                <w:szCs w:val="22"/>
              </w:rPr>
            </w:pPr>
            <w:r w:rsidRPr="002F6A71">
              <w:rPr>
                <w:rFonts w:asciiTheme="minorHAnsi" w:hAnsiTheme="minorHAnsi"/>
                <w:b/>
                <w:caps/>
                <w:sz w:val="22"/>
                <w:szCs w:val="22"/>
              </w:rPr>
              <w:t>Animal</w:t>
            </w:r>
            <w:r w:rsidR="0056622E" w:rsidRPr="002F6A71">
              <w:rPr>
                <w:rFonts w:asciiTheme="minorHAnsi" w:hAnsiTheme="minorHAnsi"/>
                <w:b/>
                <w:caps/>
                <w:sz w:val="22"/>
                <w:szCs w:val="22"/>
              </w:rPr>
              <w:t xml:space="preserve"> </w:t>
            </w:r>
            <w:r w:rsidRPr="002F6A71">
              <w:rPr>
                <w:rFonts w:asciiTheme="minorHAnsi" w:hAnsiTheme="minorHAnsi"/>
                <w:b/>
                <w:caps/>
                <w:sz w:val="22"/>
                <w:szCs w:val="22"/>
              </w:rPr>
              <w:t xml:space="preserve">ID:  </w:t>
            </w:r>
          </w:p>
        </w:tc>
        <w:tc>
          <w:tcPr>
            <w:tcW w:w="4331" w:type="dxa"/>
            <w:tcBorders>
              <w:top w:val="single" w:sz="12" w:space="0" w:color="auto"/>
              <w:left w:val="single" w:sz="12" w:space="0" w:color="000000"/>
              <w:bottom w:val="single" w:sz="12" w:space="0" w:color="000000"/>
              <w:right w:val="single" w:sz="12" w:space="0" w:color="000000"/>
            </w:tcBorders>
            <w:shd w:val="clear" w:color="auto" w:fill="auto"/>
          </w:tcPr>
          <w:p w14:paraId="769A0CDC" w14:textId="4904AA8F" w:rsidR="00AB64ED" w:rsidRPr="002F6A71" w:rsidRDefault="005563C4" w:rsidP="00AB64ED">
            <w:pPr>
              <w:rPr>
                <w:rFonts w:asciiTheme="minorHAnsi" w:hAnsiTheme="minorHAnsi"/>
                <w:b/>
                <w:caps/>
                <w:sz w:val="22"/>
                <w:szCs w:val="22"/>
              </w:rPr>
            </w:pPr>
            <w:r w:rsidRPr="002F6A71">
              <w:rPr>
                <w:rFonts w:asciiTheme="minorHAnsi" w:hAnsiTheme="minorHAnsi"/>
                <w:b/>
                <w:caps/>
                <w:sz w:val="22"/>
                <w:szCs w:val="22"/>
              </w:rPr>
              <w:t>Age:</w:t>
            </w:r>
          </w:p>
        </w:tc>
      </w:tr>
      <w:tr w:rsidR="00C80D5F" w:rsidRPr="000F080F" w14:paraId="330105FD" w14:textId="77777777" w:rsidTr="00DF2AB7">
        <w:trPr>
          <w:trHeight w:val="159"/>
        </w:trPr>
        <w:tc>
          <w:tcPr>
            <w:tcW w:w="4330" w:type="dxa"/>
            <w:tcBorders>
              <w:top w:val="single" w:sz="12" w:space="0" w:color="000000"/>
              <w:left w:val="single" w:sz="12" w:space="0" w:color="000000"/>
              <w:bottom w:val="single" w:sz="12" w:space="0" w:color="000000"/>
              <w:right w:val="single" w:sz="12" w:space="0" w:color="000000"/>
            </w:tcBorders>
            <w:shd w:val="clear" w:color="auto" w:fill="auto"/>
          </w:tcPr>
          <w:p w14:paraId="179E4CD4" w14:textId="3F399802" w:rsidR="00C80D5F" w:rsidRPr="002F6A71" w:rsidRDefault="00C80D5F" w:rsidP="00C80D5F">
            <w:pPr>
              <w:rPr>
                <w:rFonts w:asciiTheme="minorHAnsi" w:hAnsiTheme="minorHAnsi" w:cs="Calibri"/>
                <w:b/>
                <w:caps/>
                <w:sz w:val="22"/>
                <w:szCs w:val="22"/>
              </w:rPr>
            </w:pPr>
            <w:r w:rsidRPr="002F6A71">
              <w:rPr>
                <w:rFonts w:asciiTheme="minorHAnsi" w:hAnsiTheme="minorHAnsi"/>
                <w:b/>
                <w:caps/>
                <w:sz w:val="22"/>
                <w:szCs w:val="22"/>
              </w:rPr>
              <w:t xml:space="preserve">Species: </w:t>
            </w:r>
          </w:p>
        </w:tc>
        <w:tc>
          <w:tcPr>
            <w:tcW w:w="4331" w:type="dxa"/>
            <w:tcBorders>
              <w:top w:val="single" w:sz="12" w:space="0" w:color="000000"/>
              <w:left w:val="single" w:sz="12" w:space="0" w:color="000000"/>
              <w:bottom w:val="single" w:sz="12" w:space="0" w:color="000000"/>
              <w:right w:val="single" w:sz="12" w:space="0" w:color="000000"/>
            </w:tcBorders>
            <w:shd w:val="clear" w:color="auto" w:fill="auto"/>
          </w:tcPr>
          <w:p w14:paraId="2EF61E9C" w14:textId="1FF24979" w:rsidR="00C80D5F" w:rsidRPr="002F6A71" w:rsidRDefault="00C80D5F" w:rsidP="00C80D5F">
            <w:pPr>
              <w:rPr>
                <w:rFonts w:asciiTheme="minorHAnsi" w:hAnsiTheme="minorHAnsi"/>
                <w:b/>
                <w:caps/>
                <w:sz w:val="22"/>
                <w:szCs w:val="22"/>
              </w:rPr>
            </w:pPr>
            <w:r w:rsidRPr="002F6A71">
              <w:rPr>
                <w:rFonts w:asciiTheme="minorHAnsi" w:hAnsiTheme="minorHAnsi" w:cs="Arial"/>
                <w:b/>
                <w:caps/>
                <w:sz w:val="22"/>
                <w:szCs w:val="22"/>
              </w:rPr>
              <w:t xml:space="preserve">Brand/Tattoo/Microchip #: </w:t>
            </w:r>
          </w:p>
        </w:tc>
      </w:tr>
      <w:tr w:rsidR="00C80D5F" w:rsidRPr="000F080F" w14:paraId="170B4E62" w14:textId="77777777" w:rsidTr="00DF2AB7">
        <w:trPr>
          <w:trHeight w:val="159"/>
        </w:trPr>
        <w:tc>
          <w:tcPr>
            <w:tcW w:w="4330" w:type="dxa"/>
            <w:tcBorders>
              <w:top w:val="single" w:sz="12" w:space="0" w:color="000000"/>
              <w:left w:val="single" w:sz="12" w:space="0" w:color="000000"/>
              <w:bottom w:val="single" w:sz="12" w:space="0" w:color="000000"/>
              <w:right w:val="single" w:sz="12" w:space="0" w:color="000000"/>
            </w:tcBorders>
            <w:shd w:val="clear" w:color="auto" w:fill="auto"/>
          </w:tcPr>
          <w:p w14:paraId="494F810B" w14:textId="79008F7B" w:rsidR="00C80D5F" w:rsidRPr="002F6A71" w:rsidRDefault="00C80D5F" w:rsidP="00C80D5F">
            <w:pPr>
              <w:rPr>
                <w:rFonts w:asciiTheme="minorHAnsi" w:hAnsiTheme="minorHAnsi"/>
                <w:b/>
                <w:caps/>
                <w:sz w:val="22"/>
                <w:szCs w:val="22"/>
              </w:rPr>
            </w:pPr>
            <w:r w:rsidRPr="002F6A71">
              <w:rPr>
                <w:rFonts w:asciiTheme="minorHAnsi" w:hAnsiTheme="minorHAnsi"/>
                <w:b/>
                <w:caps/>
                <w:sz w:val="22"/>
                <w:szCs w:val="22"/>
              </w:rPr>
              <w:t xml:space="preserve">Breed: </w:t>
            </w:r>
          </w:p>
        </w:tc>
        <w:tc>
          <w:tcPr>
            <w:tcW w:w="4331" w:type="dxa"/>
            <w:tcBorders>
              <w:top w:val="single" w:sz="12" w:space="0" w:color="000000"/>
              <w:left w:val="single" w:sz="12" w:space="0" w:color="000000"/>
              <w:bottom w:val="single" w:sz="12" w:space="0" w:color="000000"/>
              <w:right w:val="single" w:sz="12" w:space="0" w:color="000000"/>
            </w:tcBorders>
            <w:shd w:val="clear" w:color="auto" w:fill="auto"/>
          </w:tcPr>
          <w:p w14:paraId="0A165D70" w14:textId="56AE7532" w:rsidR="00C80D5F" w:rsidRPr="002F6A71" w:rsidRDefault="00C80D5F" w:rsidP="00C80D5F">
            <w:pPr>
              <w:rPr>
                <w:rFonts w:asciiTheme="minorHAnsi" w:hAnsiTheme="minorHAnsi" w:cs="Arial"/>
                <w:b/>
                <w:caps/>
                <w:sz w:val="22"/>
                <w:szCs w:val="22"/>
              </w:rPr>
            </w:pPr>
            <w:r w:rsidRPr="002F6A71">
              <w:rPr>
                <w:rFonts w:asciiTheme="minorHAnsi" w:hAnsiTheme="minorHAnsi" w:cs="Arial"/>
                <w:b/>
                <w:caps/>
                <w:sz w:val="22"/>
                <w:szCs w:val="22"/>
              </w:rPr>
              <w:t xml:space="preserve">Weight: </w:t>
            </w:r>
          </w:p>
        </w:tc>
      </w:tr>
      <w:tr w:rsidR="00C80D5F" w:rsidRPr="000F080F" w14:paraId="26B6EE5D" w14:textId="77777777" w:rsidTr="00DF2AB7">
        <w:trPr>
          <w:trHeight w:val="159"/>
        </w:trPr>
        <w:tc>
          <w:tcPr>
            <w:tcW w:w="4330" w:type="dxa"/>
            <w:tcBorders>
              <w:top w:val="single" w:sz="12" w:space="0" w:color="000000"/>
              <w:left w:val="single" w:sz="12" w:space="0" w:color="000000"/>
              <w:bottom w:val="single" w:sz="12" w:space="0" w:color="auto"/>
              <w:right w:val="single" w:sz="12" w:space="0" w:color="000000"/>
            </w:tcBorders>
            <w:shd w:val="clear" w:color="auto" w:fill="auto"/>
          </w:tcPr>
          <w:p w14:paraId="27CABE06" w14:textId="2C90906D" w:rsidR="00C80D5F" w:rsidRPr="002F6A71" w:rsidRDefault="00C80D5F" w:rsidP="00C80D5F">
            <w:pPr>
              <w:rPr>
                <w:rFonts w:asciiTheme="minorHAnsi" w:hAnsiTheme="minorHAnsi"/>
                <w:b/>
                <w:caps/>
                <w:sz w:val="22"/>
                <w:szCs w:val="22"/>
              </w:rPr>
            </w:pPr>
            <w:r w:rsidRPr="002F6A71">
              <w:rPr>
                <w:rFonts w:asciiTheme="minorHAnsi" w:hAnsiTheme="minorHAnsi"/>
                <w:b/>
                <w:caps/>
                <w:sz w:val="22"/>
                <w:szCs w:val="22"/>
              </w:rPr>
              <w:t>Sex:</w:t>
            </w:r>
            <w:r w:rsidR="007C0C56">
              <w:rPr>
                <w:rFonts w:asciiTheme="minorHAnsi" w:hAnsiTheme="minorHAnsi"/>
                <w:b/>
                <w:caps/>
                <w:sz w:val="22"/>
                <w:szCs w:val="22"/>
              </w:rPr>
              <w:t xml:space="preserve">  </w:t>
            </w:r>
            <w:r w:rsidR="007C0C56" w:rsidRPr="007C0C56">
              <w:rPr>
                <w:rFonts w:asciiTheme="minorHAnsi" w:hAnsiTheme="minorHAnsi"/>
                <w:caps/>
                <w:sz w:val="22"/>
                <w:szCs w:val="22"/>
              </w:rPr>
              <w:t xml:space="preserve">  </w:t>
            </w:r>
            <w:r w:rsidRPr="007C0C56">
              <w:rPr>
                <w:rFonts w:asciiTheme="minorHAnsi" w:hAnsiTheme="minorHAnsi"/>
                <w:caps/>
                <w:sz w:val="22"/>
                <w:szCs w:val="22"/>
              </w:rPr>
              <w:t xml:space="preserve"> M  </w:t>
            </w:r>
            <w:r w:rsidR="007C0C56" w:rsidRPr="007C0C56">
              <w:rPr>
                <w:rFonts w:asciiTheme="minorHAnsi" w:hAnsiTheme="minorHAnsi"/>
                <w:caps/>
                <w:sz w:val="22"/>
                <w:szCs w:val="22"/>
              </w:rPr>
              <w:t xml:space="preserve">    </w:t>
            </w:r>
            <w:r w:rsidRPr="007C0C56">
              <w:rPr>
                <w:rFonts w:asciiTheme="minorHAnsi" w:hAnsiTheme="minorHAnsi"/>
                <w:caps/>
                <w:sz w:val="22"/>
                <w:szCs w:val="22"/>
              </w:rPr>
              <w:t xml:space="preserve">M(C)  </w:t>
            </w:r>
            <w:r w:rsidR="007C0C56" w:rsidRPr="007C0C56">
              <w:rPr>
                <w:rFonts w:asciiTheme="minorHAnsi" w:hAnsiTheme="minorHAnsi"/>
                <w:caps/>
                <w:sz w:val="22"/>
                <w:szCs w:val="22"/>
              </w:rPr>
              <w:t xml:space="preserve">             </w:t>
            </w:r>
            <w:r w:rsidRPr="007C0C56">
              <w:rPr>
                <w:rFonts w:asciiTheme="minorHAnsi" w:hAnsiTheme="minorHAnsi"/>
                <w:caps/>
                <w:sz w:val="22"/>
                <w:szCs w:val="22"/>
              </w:rPr>
              <w:t xml:space="preserve">F  </w:t>
            </w:r>
            <w:r w:rsidR="007C0C56" w:rsidRPr="007C0C56">
              <w:rPr>
                <w:rFonts w:asciiTheme="minorHAnsi" w:hAnsiTheme="minorHAnsi"/>
                <w:caps/>
                <w:sz w:val="22"/>
                <w:szCs w:val="22"/>
              </w:rPr>
              <w:t xml:space="preserve">      </w:t>
            </w:r>
            <w:r w:rsidRPr="007C0C56">
              <w:rPr>
                <w:rFonts w:asciiTheme="minorHAnsi" w:hAnsiTheme="minorHAnsi"/>
                <w:caps/>
                <w:sz w:val="22"/>
                <w:szCs w:val="22"/>
              </w:rPr>
              <w:t>F(S)</w:t>
            </w:r>
          </w:p>
        </w:tc>
        <w:tc>
          <w:tcPr>
            <w:tcW w:w="4331" w:type="dxa"/>
            <w:tcBorders>
              <w:top w:val="single" w:sz="12" w:space="0" w:color="000000"/>
              <w:left w:val="single" w:sz="12" w:space="0" w:color="000000"/>
              <w:bottom w:val="single" w:sz="12" w:space="0" w:color="auto"/>
              <w:right w:val="single" w:sz="12" w:space="0" w:color="000000"/>
            </w:tcBorders>
            <w:shd w:val="clear" w:color="auto" w:fill="auto"/>
          </w:tcPr>
          <w:p w14:paraId="27E8BD67" w14:textId="517678C9" w:rsidR="00C80D5F" w:rsidRPr="002F6A71" w:rsidRDefault="00C80D5F" w:rsidP="00C80D5F">
            <w:pPr>
              <w:rPr>
                <w:rFonts w:asciiTheme="minorHAnsi" w:hAnsiTheme="minorHAnsi" w:cs="Arial"/>
                <w:b/>
                <w:caps/>
                <w:sz w:val="22"/>
                <w:szCs w:val="22"/>
              </w:rPr>
            </w:pPr>
          </w:p>
        </w:tc>
      </w:tr>
      <w:tr w:rsidR="00C80D5F" w:rsidRPr="000F080F" w14:paraId="3334EA55"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716462F3" w14:textId="357EDEE4" w:rsidR="00C80D5F" w:rsidRPr="002F6A71" w:rsidRDefault="00C80D5F" w:rsidP="00C80D5F">
            <w:pPr>
              <w:rPr>
                <w:rFonts w:asciiTheme="minorHAnsi" w:hAnsiTheme="minorHAnsi"/>
                <w:b/>
                <w:i/>
                <w:caps/>
                <w:sz w:val="22"/>
                <w:szCs w:val="22"/>
              </w:rPr>
            </w:pPr>
            <w:r w:rsidRPr="002F6A71">
              <w:rPr>
                <w:rFonts w:asciiTheme="minorHAnsi" w:hAnsiTheme="minorHAnsi" w:cs="Arial"/>
                <w:b/>
                <w:caps/>
                <w:sz w:val="22"/>
                <w:szCs w:val="22"/>
              </w:rPr>
              <w:t>Color &amp; Markings:</w:t>
            </w:r>
          </w:p>
        </w:tc>
      </w:tr>
      <w:tr w:rsidR="00C80D5F" w:rsidRPr="000F080F" w14:paraId="1790445A" w14:textId="77777777" w:rsidTr="00DF2AB7">
        <w:trPr>
          <w:cantSplit/>
          <w:trHeight w:val="241"/>
        </w:trPr>
        <w:tc>
          <w:tcPr>
            <w:tcW w:w="8661" w:type="dxa"/>
            <w:gridSpan w:val="2"/>
            <w:tcBorders>
              <w:left w:val="single" w:sz="12" w:space="0" w:color="000000"/>
              <w:bottom w:val="single" w:sz="12" w:space="0" w:color="auto"/>
              <w:right w:val="single" w:sz="12" w:space="0" w:color="000000"/>
            </w:tcBorders>
            <w:shd w:val="clear" w:color="auto" w:fill="auto"/>
          </w:tcPr>
          <w:p w14:paraId="100E81A5" w14:textId="77777777" w:rsidR="00C80D5F" w:rsidRPr="002F6A71" w:rsidRDefault="00C80D5F" w:rsidP="00C80D5F">
            <w:pPr>
              <w:rPr>
                <w:rFonts w:asciiTheme="minorHAnsi" w:hAnsiTheme="minorHAnsi"/>
                <w:b/>
                <w:sz w:val="22"/>
                <w:szCs w:val="22"/>
              </w:rPr>
            </w:pPr>
          </w:p>
        </w:tc>
      </w:tr>
      <w:tr w:rsidR="00C80D5F" w:rsidRPr="000F080F" w14:paraId="159D78BF" w14:textId="77777777" w:rsidTr="00DF2AB7">
        <w:trPr>
          <w:cantSplit/>
          <w:trHeight w:val="241"/>
        </w:trPr>
        <w:tc>
          <w:tcPr>
            <w:tcW w:w="8661" w:type="dxa"/>
            <w:gridSpan w:val="2"/>
            <w:tcBorders>
              <w:top w:val="single" w:sz="12" w:space="0" w:color="auto"/>
              <w:left w:val="single" w:sz="12" w:space="0" w:color="000000"/>
              <w:right w:val="single" w:sz="12" w:space="0" w:color="000000"/>
            </w:tcBorders>
            <w:shd w:val="clear" w:color="auto" w:fill="auto"/>
          </w:tcPr>
          <w:p w14:paraId="149AE705" w14:textId="024F7EDF" w:rsidR="00C80D5F" w:rsidRPr="002F6A71" w:rsidRDefault="00C80D5F" w:rsidP="00C80D5F">
            <w:pPr>
              <w:rPr>
                <w:rFonts w:asciiTheme="minorHAnsi" w:hAnsiTheme="minorHAnsi"/>
                <w:b/>
                <w:sz w:val="22"/>
                <w:szCs w:val="22"/>
              </w:rPr>
            </w:pPr>
            <w:r w:rsidRPr="002F6A71">
              <w:rPr>
                <w:rFonts w:asciiTheme="minorHAnsi" w:hAnsiTheme="minorHAnsi"/>
                <w:b/>
                <w:sz w:val="22"/>
                <w:szCs w:val="22"/>
              </w:rPr>
              <w:t xml:space="preserve">VACCINATION HISTORY: </w:t>
            </w:r>
          </w:p>
        </w:tc>
      </w:tr>
      <w:tr w:rsidR="00C80D5F" w:rsidRPr="000F080F" w14:paraId="5D0DF82A"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552DE744" w14:textId="77777777" w:rsidR="00C80D5F" w:rsidRPr="000F080F" w:rsidRDefault="00C80D5F" w:rsidP="00C80D5F">
            <w:pPr>
              <w:rPr>
                <w:rFonts w:asciiTheme="minorHAnsi" w:hAnsiTheme="minorHAnsi"/>
                <w:sz w:val="22"/>
                <w:szCs w:val="22"/>
              </w:rPr>
            </w:pPr>
          </w:p>
        </w:tc>
      </w:tr>
      <w:tr w:rsidR="00C80D5F" w:rsidRPr="000F080F" w14:paraId="50ACAB42"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21A4F737" w14:textId="77777777" w:rsidR="00C80D5F" w:rsidRPr="000F080F" w:rsidRDefault="00C80D5F" w:rsidP="00C80D5F">
            <w:pPr>
              <w:rPr>
                <w:rFonts w:asciiTheme="minorHAnsi" w:hAnsiTheme="minorHAnsi"/>
                <w:sz w:val="22"/>
                <w:szCs w:val="22"/>
              </w:rPr>
            </w:pPr>
          </w:p>
        </w:tc>
      </w:tr>
      <w:tr w:rsidR="00C80D5F" w:rsidRPr="000F080F" w14:paraId="18FE58A8" w14:textId="77777777" w:rsidTr="00DF2AB7">
        <w:trPr>
          <w:cantSplit/>
          <w:trHeight w:val="241"/>
        </w:trPr>
        <w:tc>
          <w:tcPr>
            <w:tcW w:w="8661" w:type="dxa"/>
            <w:gridSpan w:val="2"/>
            <w:tcBorders>
              <w:left w:val="single" w:sz="12" w:space="0" w:color="000000"/>
              <w:bottom w:val="single" w:sz="12" w:space="0" w:color="000000"/>
              <w:right w:val="single" w:sz="12" w:space="0" w:color="000000"/>
            </w:tcBorders>
            <w:shd w:val="clear" w:color="auto" w:fill="auto"/>
          </w:tcPr>
          <w:p w14:paraId="3738CC32" w14:textId="77777777" w:rsidR="00C80D5F" w:rsidRPr="000F080F" w:rsidRDefault="00C80D5F" w:rsidP="00C80D5F">
            <w:pPr>
              <w:rPr>
                <w:rFonts w:asciiTheme="minorHAnsi" w:hAnsiTheme="minorHAnsi"/>
                <w:sz w:val="22"/>
                <w:szCs w:val="22"/>
              </w:rPr>
            </w:pPr>
          </w:p>
        </w:tc>
      </w:tr>
      <w:tr w:rsidR="00C80D5F" w:rsidRPr="000F080F" w14:paraId="3BF1FEA4" w14:textId="77777777" w:rsidTr="00DF2AB7">
        <w:trPr>
          <w:cantSplit/>
          <w:trHeight w:val="241"/>
        </w:trPr>
        <w:tc>
          <w:tcPr>
            <w:tcW w:w="8661" w:type="dxa"/>
            <w:gridSpan w:val="2"/>
            <w:tcBorders>
              <w:top w:val="single" w:sz="12" w:space="0" w:color="000000"/>
              <w:left w:val="single" w:sz="12" w:space="0" w:color="000000"/>
              <w:right w:val="single" w:sz="12" w:space="0" w:color="000000"/>
            </w:tcBorders>
            <w:shd w:val="clear" w:color="auto" w:fill="auto"/>
          </w:tcPr>
          <w:p w14:paraId="389EB77D" w14:textId="3D1ECDDA" w:rsidR="00C80D5F" w:rsidRPr="002F6A71" w:rsidRDefault="00C80D5F" w:rsidP="00C80D5F">
            <w:pPr>
              <w:rPr>
                <w:rFonts w:asciiTheme="minorHAnsi" w:hAnsiTheme="minorHAnsi"/>
                <w:b/>
                <w:sz w:val="22"/>
                <w:szCs w:val="22"/>
              </w:rPr>
            </w:pPr>
            <w:r w:rsidRPr="002F6A71">
              <w:rPr>
                <w:rFonts w:asciiTheme="minorHAnsi" w:hAnsiTheme="minorHAnsi"/>
                <w:b/>
                <w:sz w:val="22"/>
                <w:szCs w:val="22"/>
              </w:rPr>
              <w:t>MEDICA</w:t>
            </w:r>
            <w:r w:rsidR="000F080F" w:rsidRPr="002F6A71">
              <w:rPr>
                <w:rFonts w:asciiTheme="minorHAnsi" w:hAnsiTheme="minorHAnsi"/>
                <w:b/>
                <w:sz w:val="22"/>
                <w:szCs w:val="22"/>
              </w:rPr>
              <w:t>L</w:t>
            </w:r>
            <w:r w:rsidRPr="002F6A71">
              <w:rPr>
                <w:rFonts w:asciiTheme="minorHAnsi" w:hAnsiTheme="minorHAnsi"/>
                <w:b/>
                <w:sz w:val="22"/>
                <w:szCs w:val="22"/>
              </w:rPr>
              <w:t xml:space="preserve">/BEHAVIORAL INFORMATION: </w:t>
            </w:r>
          </w:p>
        </w:tc>
      </w:tr>
      <w:tr w:rsidR="00AA05E6" w:rsidRPr="000F080F" w14:paraId="3F995090" w14:textId="77777777" w:rsidTr="00CF5B0D">
        <w:trPr>
          <w:cantSplit/>
          <w:trHeight w:val="2105"/>
        </w:trPr>
        <w:tc>
          <w:tcPr>
            <w:tcW w:w="8661" w:type="dxa"/>
            <w:gridSpan w:val="2"/>
            <w:tcBorders>
              <w:left w:val="single" w:sz="12" w:space="0" w:color="auto"/>
              <w:bottom w:val="single" w:sz="12" w:space="0" w:color="auto"/>
              <w:right w:val="single" w:sz="12" w:space="0" w:color="000000"/>
            </w:tcBorders>
            <w:shd w:val="clear" w:color="auto" w:fill="auto"/>
          </w:tcPr>
          <w:tbl>
            <w:tblPr>
              <w:tblW w:w="8632" w:type="dxa"/>
              <w:jc w:val="center"/>
              <w:tblBorders>
                <w:insideH w:val="single" w:sz="4" w:space="0" w:color="auto"/>
                <w:insideV w:val="single" w:sz="4" w:space="0" w:color="auto"/>
              </w:tblBorders>
              <w:tblLayout w:type="fixed"/>
              <w:tblLook w:val="0000" w:firstRow="0" w:lastRow="0" w:firstColumn="0" w:lastColumn="0" w:noHBand="0" w:noVBand="0"/>
            </w:tblPr>
            <w:tblGrid>
              <w:gridCol w:w="2937"/>
              <w:gridCol w:w="2853"/>
              <w:gridCol w:w="2842"/>
            </w:tblGrid>
            <w:tr w:rsidR="00AA05E6" w:rsidRPr="002F6A71" w14:paraId="50674FDF" w14:textId="77777777" w:rsidTr="00CF5B0D">
              <w:trPr>
                <w:trHeight w:val="280"/>
                <w:jc w:val="center"/>
              </w:trPr>
              <w:tc>
                <w:tcPr>
                  <w:tcW w:w="2937" w:type="dxa"/>
                </w:tcPr>
                <w:p w14:paraId="69F4A6E0"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GENERAL APPEARANCE</w:t>
                  </w:r>
                </w:p>
                <w:p w14:paraId="69B2D6E2" w14:textId="03C8CA4B"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 xml:space="preserve">: </w:t>
                  </w:r>
                  <w:r w:rsidRPr="00CF5B0D">
                    <w:rPr>
                      <w:rFonts w:asciiTheme="minorHAnsi" w:hAnsiTheme="minorHAnsi"/>
                      <w:szCs w:val="22"/>
                    </w:rPr>
                    <w:t xml:space="preserve"> 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53" w:type="dxa"/>
                </w:tcPr>
                <w:p w14:paraId="0CEA9171"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INTEGUMENTARY</w:t>
                  </w:r>
                </w:p>
                <w:p w14:paraId="1DDA60C3" w14:textId="6CF79069"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42" w:type="dxa"/>
                </w:tcPr>
                <w:p w14:paraId="5DBEE1F8"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MUSCULOSKELETAL</w:t>
                  </w:r>
                </w:p>
                <w:p w14:paraId="7EEFCBB8" w14:textId="6D3D69A0"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r>
            <w:tr w:rsidR="00AA05E6" w:rsidRPr="002F6A71" w14:paraId="3C1E85EE" w14:textId="77777777" w:rsidTr="00CF5B0D">
              <w:trPr>
                <w:trHeight w:val="268"/>
                <w:jc w:val="center"/>
              </w:trPr>
              <w:tc>
                <w:tcPr>
                  <w:tcW w:w="2937" w:type="dxa"/>
                </w:tcPr>
                <w:p w14:paraId="26700BEF"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CIRCULATORY</w:t>
                  </w:r>
                </w:p>
                <w:p w14:paraId="33869535" w14:textId="511532D1"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53" w:type="dxa"/>
                </w:tcPr>
                <w:p w14:paraId="4D16F3BC"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RESPIRATORY</w:t>
                  </w:r>
                </w:p>
                <w:p w14:paraId="04915934" w14:textId="3ADE11F4"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42" w:type="dxa"/>
                </w:tcPr>
                <w:p w14:paraId="5717D490"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DIGESTIVE</w:t>
                  </w:r>
                </w:p>
                <w:p w14:paraId="48428CC0" w14:textId="29C3BDB7"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r>
            <w:tr w:rsidR="00AA05E6" w:rsidRPr="002F6A71" w14:paraId="282AD86C" w14:textId="77777777" w:rsidTr="00CF5B0D">
              <w:trPr>
                <w:trHeight w:val="280"/>
                <w:jc w:val="center"/>
              </w:trPr>
              <w:tc>
                <w:tcPr>
                  <w:tcW w:w="2937" w:type="dxa"/>
                </w:tcPr>
                <w:p w14:paraId="7A04CFAD"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GENITOURINARY</w:t>
                  </w:r>
                </w:p>
                <w:p w14:paraId="25A02659" w14:textId="29424E0E"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53" w:type="dxa"/>
                </w:tcPr>
                <w:p w14:paraId="0BEBD99C" w14:textId="25E0A128"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EYES</w:t>
                  </w:r>
                  <w:r w:rsidR="005563C4">
                    <w:rPr>
                      <w:rFonts w:asciiTheme="minorHAnsi" w:hAnsiTheme="minorHAnsi"/>
                      <w:sz w:val="22"/>
                      <w:szCs w:val="22"/>
                      <w:u w:val="single"/>
                    </w:rPr>
                    <w:t>/EARS</w:t>
                  </w:r>
                </w:p>
                <w:p w14:paraId="7207EEC4" w14:textId="4289AC1E"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42" w:type="dxa"/>
                </w:tcPr>
                <w:p w14:paraId="355FBEC7" w14:textId="4D1A51A8" w:rsidR="00AA05E6" w:rsidRPr="00B63274" w:rsidRDefault="005563C4" w:rsidP="00AA05E6">
                  <w:pPr>
                    <w:rPr>
                      <w:rFonts w:asciiTheme="minorHAnsi" w:hAnsiTheme="minorHAnsi"/>
                      <w:sz w:val="22"/>
                      <w:szCs w:val="22"/>
                      <w:u w:val="single"/>
                    </w:rPr>
                  </w:pPr>
                  <w:r>
                    <w:rPr>
                      <w:rFonts w:asciiTheme="minorHAnsi" w:hAnsiTheme="minorHAnsi"/>
                      <w:sz w:val="22"/>
                      <w:szCs w:val="22"/>
                      <w:u w:val="single"/>
                    </w:rPr>
                    <w:t>BEHAVIOR</w:t>
                  </w:r>
                </w:p>
                <w:p w14:paraId="3526AF96" w14:textId="42629974"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r>
            <w:tr w:rsidR="00AA05E6" w:rsidRPr="002F6A71" w14:paraId="5128F6AE" w14:textId="77777777" w:rsidTr="00CF5B0D">
              <w:trPr>
                <w:trHeight w:val="268"/>
                <w:jc w:val="center"/>
              </w:trPr>
              <w:tc>
                <w:tcPr>
                  <w:tcW w:w="2937" w:type="dxa"/>
                </w:tcPr>
                <w:p w14:paraId="0EBD734A"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NEURAL SYSTEM</w:t>
                  </w:r>
                </w:p>
                <w:p w14:paraId="14FC9F60" w14:textId="2DC5D099"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53" w:type="dxa"/>
                </w:tcPr>
                <w:p w14:paraId="3A7ACFE9" w14:textId="77777777" w:rsidR="00AA05E6" w:rsidRPr="00B63274" w:rsidRDefault="00AA05E6" w:rsidP="00AA05E6">
                  <w:pPr>
                    <w:rPr>
                      <w:rFonts w:asciiTheme="minorHAnsi" w:hAnsiTheme="minorHAnsi"/>
                      <w:sz w:val="22"/>
                      <w:szCs w:val="22"/>
                      <w:u w:val="single"/>
                    </w:rPr>
                  </w:pPr>
                  <w:r w:rsidRPr="00B63274">
                    <w:rPr>
                      <w:rFonts w:asciiTheme="minorHAnsi" w:hAnsiTheme="minorHAnsi"/>
                      <w:sz w:val="22"/>
                      <w:szCs w:val="22"/>
                      <w:u w:val="single"/>
                    </w:rPr>
                    <w:t>LYMPH NODES</w:t>
                  </w:r>
                </w:p>
                <w:p w14:paraId="1486F3AA" w14:textId="3AED5912"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c>
                <w:tcPr>
                  <w:tcW w:w="2842" w:type="dxa"/>
                </w:tcPr>
                <w:p w14:paraId="183E8851" w14:textId="3D941551" w:rsidR="00AA05E6" w:rsidRPr="00B63274" w:rsidRDefault="005563C4" w:rsidP="00AA05E6">
                  <w:pPr>
                    <w:rPr>
                      <w:rFonts w:asciiTheme="minorHAnsi" w:hAnsiTheme="minorHAnsi"/>
                      <w:sz w:val="22"/>
                      <w:szCs w:val="22"/>
                      <w:u w:val="single"/>
                    </w:rPr>
                  </w:pPr>
                  <w:r>
                    <w:rPr>
                      <w:rFonts w:asciiTheme="minorHAnsi" w:hAnsiTheme="minorHAnsi"/>
                      <w:sz w:val="22"/>
                      <w:szCs w:val="22"/>
                      <w:u w:val="single"/>
                    </w:rPr>
                    <w:t>ORAL CAVITY</w:t>
                  </w:r>
                </w:p>
                <w:p w14:paraId="320050D0" w14:textId="03FE56F8" w:rsidR="00AA05E6" w:rsidRPr="002F6A71" w:rsidRDefault="00CF5B0D" w:rsidP="00AA05E6">
                  <w:pPr>
                    <w:rPr>
                      <w:rFonts w:asciiTheme="minorHAnsi" w:hAnsiTheme="minorHAnsi"/>
                      <w:sz w:val="22"/>
                      <w:szCs w:val="22"/>
                    </w:rPr>
                  </w:pPr>
                  <w:r w:rsidRPr="00CF5B0D">
                    <w:rPr>
                      <w:rFonts w:asciiTheme="minorHAnsi" w:hAnsiTheme="minorHAnsi"/>
                      <w:szCs w:val="22"/>
                    </w:rPr>
                    <w:t>WITHIN NORMAL LIMITS</w:t>
                  </w:r>
                  <w:r>
                    <w:rPr>
                      <w:rFonts w:asciiTheme="minorHAnsi" w:hAnsiTheme="minorHAnsi"/>
                      <w:szCs w:val="22"/>
                    </w:rPr>
                    <w:t xml:space="preserve">: </w:t>
                  </w:r>
                  <w:r w:rsidRPr="00CF5B0D">
                    <w:rPr>
                      <w:rFonts w:asciiTheme="minorHAnsi" w:hAnsiTheme="minorHAnsi"/>
                      <w:szCs w:val="22"/>
                    </w:rPr>
                    <w:t xml:space="preserve">Y </w:t>
                  </w:r>
                  <w:r>
                    <w:rPr>
                      <w:rFonts w:asciiTheme="minorHAnsi" w:hAnsiTheme="minorHAnsi"/>
                      <w:szCs w:val="22"/>
                    </w:rPr>
                    <w:t xml:space="preserve"> </w:t>
                  </w:r>
                  <w:r w:rsidRPr="00CF5B0D">
                    <w:rPr>
                      <w:rFonts w:asciiTheme="minorHAnsi" w:hAnsiTheme="minorHAnsi"/>
                      <w:szCs w:val="22"/>
                    </w:rPr>
                    <w:t xml:space="preserve">/ </w:t>
                  </w:r>
                  <w:r>
                    <w:rPr>
                      <w:rFonts w:asciiTheme="minorHAnsi" w:hAnsiTheme="minorHAnsi"/>
                      <w:szCs w:val="22"/>
                    </w:rPr>
                    <w:t xml:space="preserve"> </w:t>
                  </w:r>
                  <w:r w:rsidRPr="00CF5B0D">
                    <w:rPr>
                      <w:rFonts w:asciiTheme="minorHAnsi" w:hAnsiTheme="minorHAnsi"/>
                      <w:szCs w:val="22"/>
                    </w:rPr>
                    <w:t>N</w:t>
                  </w:r>
                </w:p>
              </w:tc>
            </w:tr>
          </w:tbl>
          <w:p w14:paraId="6D5A631D" w14:textId="77777777" w:rsidR="00AA05E6" w:rsidRPr="002F6A71" w:rsidRDefault="00AA05E6" w:rsidP="00C80D5F">
            <w:pPr>
              <w:rPr>
                <w:rFonts w:asciiTheme="minorHAnsi" w:hAnsiTheme="minorHAnsi"/>
                <w:sz w:val="22"/>
                <w:szCs w:val="22"/>
              </w:rPr>
            </w:pPr>
          </w:p>
        </w:tc>
      </w:tr>
      <w:tr w:rsidR="00C80D5F" w:rsidRPr="000F080F" w14:paraId="5B85AD88" w14:textId="77777777" w:rsidTr="002F6A71">
        <w:trPr>
          <w:cantSplit/>
          <w:trHeight w:val="241"/>
        </w:trPr>
        <w:tc>
          <w:tcPr>
            <w:tcW w:w="8661" w:type="dxa"/>
            <w:gridSpan w:val="2"/>
            <w:tcBorders>
              <w:top w:val="single" w:sz="12" w:space="0" w:color="auto"/>
              <w:left w:val="single" w:sz="12" w:space="0" w:color="000000"/>
              <w:right w:val="single" w:sz="12" w:space="0" w:color="000000"/>
            </w:tcBorders>
            <w:shd w:val="clear" w:color="auto" w:fill="auto"/>
          </w:tcPr>
          <w:p w14:paraId="7692098F" w14:textId="3A35494F" w:rsidR="00C80D5F" w:rsidRPr="002F6A71" w:rsidRDefault="000F080F" w:rsidP="00C80D5F">
            <w:pPr>
              <w:rPr>
                <w:rFonts w:asciiTheme="minorHAnsi" w:hAnsiTheme="minorHAnsi"/>
                <w:b/>
                <w:sz w:val="22"/>
                <w:szCs w:val="22"/>
              </w:rPr>
            </w:pPr>
            <w:r w:rsidRPr="002F6A71">
              <w:rPr>
                <w:rFonts w:asciiTheme="minorHAnsi" w:hAnsiTheme="minorHAnsi"/>
                <w:b/>
                <w:sz w:val="22"/>
                <w:szCs w:val="22"/>
              </w:rPr>
              <w:t>NOTES:</w:t>
            </w:r>
          </w:p>
        </w:tc>
      </w:tr>
      <w:tr w:rsidR="00C80D5F" w:rsidRPr="000F080F" w14:paraId="1989B428"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0589FBB3" w14:textId="77777777" w:rsidR="00C80D5F" w:rsidRPr="000F080F" w:rsidRDefault="00C80D5F" w:rsidP="00C80D5F">
            <w:pPr>
              <w:rPr>
                <w:rFonts w:asciiTheme="minorHAnsi" w:hAnsiTheme="minorHAnsi"/>
                <w:sz w:val="22"/>
                <w:szCs w:val="22"/>
              </w:rPr>
            </w:pPr>
          </w:p>
        </w:tc>
      </w:tr>
      <w:tr w:rsidR="00C80D5F" w:rsidRPr="000F080F" w14:paraId="36DCDD21"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56A94585" w14:textId="77777777" w:rsidR="00C80D5F" w:rsidRPr="000F080F" w:rsidRDefault="00C80D5F" w:rsidP="00C80D5F">
            <w:pPr>
              <w:rPr>
                <w:rFonts w:asciiTheme="minorHAnsi" w:hAnsiTheme="minorHAnsi"/>
                <w:sz w:val="22"/>
                <w:szCs w:val="22"/>
              </w:rPr>
            </w:pPr>
          </w:p>
        </w:tc>
      </w:tr>
      <w:tr w:rsidR="00C80D5F" w:rsidRPr="000F080F" w14:paraId="5368520E"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60C3D251" w14:textId="77777777" w:rsidR="00C80D5F" w:rsidRPr="000F080F" w:rsidRDefault="00C80D5F" w:rsidP="00C80D5F">
            <w:pPr>
              <w:rPr>
                <w:rFonts w:asciiTheme="minorHAnsi" w:hAnsiTheme="minorHAnsi"/>
                <w:sz w:val="22"/>
                <w:szCs w:val="22"/>
              </w:rPr>
            </w:pPr>
          </w:p>
        </w:tc>
      </w:tr>
      <w:tr w:rsidR="00C80D5F" w:rsidRPr="000F080F" w14:paraId="559FEB78"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3D3FDA21" w14:textId="77777777" w:rsidR="00C80D5F" w:rsidRPr="000F080F" w:rsidRDefault="00C80D5F" w:rsidP="00C80D5F">
            <w:pPr>
              <w:rPr>
                <w:rFonts w:asciiTheme="minorHAnsi" w:hAnsiTheme="minorHAnsi"/>
                <w:sz w:val="22"/>
                <w:szCs w:val="22"/>
              </w:rPr>
            </w:pPr>
          </w:p>
        </w:tc>
      </w:tr>
      <w:tr w:rsidR="00AA05E6" w:rsidRPr="000F080F" w14:paraId="293F3878"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54610665" w14:textId="77777777" w:rsidR="00AA05E6" w:rsidRPr="000F080F" w:rsidRDefault="00AA05E6" w:rsidP="00C80D5F">
            <w:pPr>
              <w:rPr>
                <w:rFonts w:asciiTheme="minorHAnsi" w:hAnsiTheme="minorHAnsi"/>
                <w:sz w:val="22"/>
                <w:szCs w:val="22"/>
              </w:rPr>
            </w:pPr>
          </w:p>
        </w:tc>
      </w:tr>
      <w:tr w:rsidR="00AA05E6" w:rsidRPr="000F080F" w14:paraId="6E949C75" w14:textId="77777777" w:rsidTr="002F6A71">
        <w:trPr>
          <w:cantSplit/>
          <w:trHeight w:val="241"/>
        </w:trPr>
        <w:tc>
          <w:tcPr>
            <w:tcW w:w="8661" w:type="dxa"/>
            <w:gridSpan w:val="2"/>
            <w:tcBorders>
              <w:top w:val="single" w:sz="4" w:space="0" w:color="auto"/>
              <w:left w:val="single" w:sz="12" w:space="0" w:color="000000"/>
              <w:right w:val="single" w:sz="12" w:space="0" w:color="000000"/>
            </w:tcBorders>
            <w:shd w:val="clear" w:color="auto" w:fill="auto"/>
          </w:tcPr>
          <w:p w14:paraId="69153B66" w14:textId="77777777" w:rsidR="00AA05E6" w:rsidRPr="000F080F" w:rsidRDefault="00AA05E6" w:rsidP="00C80D5F">
            <w:pPr>
              <w:rPr>
                <w:rFonts w:asciiTheme="minorHAnsi" w:hAnsiTheme="minorHAnsi"/>
                <w:sz w:val="22"/>
                <w:szCs w:val="22"/>
              </w:rPr>
            </w:pPr>
          </w:p>
        </w:tc>
      </w:tr>
      <w:tr w:rsidR="00C80D5F" w:rsidRPr="000F080F" w14:paraId="7E4E0F0F" w14:textId="77777777" w:rsidTr="00DF2AB7">
        <w:trPr>
          <w:cantSplit/>
          <w:trHeight w:val="241"/>
        </w:trPr>
        <w:tc>
          <w:tcPr>
            <w:tcW w:w="8661" w:type="dxa"/>
            <w:gridSpan w:val="2"/>
            <w:tcBorders>
              <w:left w:val="single" w:sz="12" w:space="0" w:color="000000"/>
              <w:right w:val="single" w:sz="12" w:space="0" w:color="000000"/>
            </w:tcBorders>
            <w:shd w:val="clear" w:color="auto" w:fill="auto"/>
          </w:tcPr>
          <w:p w14:paraId="2AA1051E" w14:textId="77777777" w:rsidR="00C80D5F" w:rsidRPr="000F080F" w:rsidRDefault="00C80D5F" w:rsidP="00C80D5F">
            <w:pPr>
              <w:rPr>
                <w:rFonts w:asciiTheme="minorHAnsi" w:hAnsiTheme="minorHAnsi"/>
                <w:sz w:val="22"/>
                <w:szCs w:val="22"/>
              </w:rPr>
            </w:pPr>
          </w:p>
        </w:tc>
      </w:tr>
      <w:tr w:rsidR="00C80D5F" w:rsidRPr="000F080F" w14:paraId="17A9EDE7" w14:textId="77777777" w:rsidTr="00DF2AB7">
        <w:trPr>
          <w:cantSplit/>
          <w:trHeight w:val="241"/>
        </w:trPr>
        <w:tc>
          <w:tcPr>
            <w:tcW w:w="8661" w:type="dxa"/>
            <w:gridSpan w:val="2"/>
            <w:tcBorders>
              <w:left w:val="single" w:sz="12" w:space="0" w:color="000000"/>
              <w:bottom w:val="single" w:sz="12" w:space="0" w:color="000000"/>
              <w:right w:val="single" w:sz="12" w:space="0" w:color="000000"/>
            </w:tcBorders>
            <w:shd w:val="clear" w:color="auto" w:fill="auto"/>
          </w:tcPr>
          <w:p w14:paraId="4F415014" w14:textId="77777777" w:rsidR="00C80D5F" w:rsidRPr="00805AF5" w:rsidRDefault="00C80D5F" w:rsidP="00C80D5F">
            <w:pPr>
              <w:rPr>
                <w:rFonts w:asciiTheme="minorHAnsi" w:hAnsiTheme="minorHAnsi"/>
                <w:b/>
                <w:sz w:val="22"/>
                <w:szCs w:val="22"/>
              </w:rPr>
            </w:pPr>
          </w:p>
        </w:tc>
      </w:tr>
      <w:tr w:rsidR="00C80D5F" w:rsidRPr="000F080F" w14:paraId="42F0EE2E" w14:textId="77777777" w:rsidTr="00DF2AB7">
        <w:trPr>
          <w:cantSplit/>
          <w:trHeight w:val="241"/>
        </w:trPr>
        <w:tc>
          <w:tcPr>
            <w:tcW w:w="8661" w:type="dxa"/>
            <w:gridSpan w:val="2"/>
            <w:tcBorders>
              <w:top w:val="single" w:sz="12" w:space="0" w:color="000000"/>
              <w:left w:val="single" w:sz="12" w:space="0" w:color="000000"/>
              <w:right w:val="single" w:sz="12" w:space="0" w:color="000000"/>
            </w:tcBorders>
            <w:shd w:val="clear" w:color="auto" w:fill="auto"/>
          </w:tcPr>
          <w:p w14:paraId="5F14FB13" w14:textId="1D6B7AC5" w:rsidR="00C80D5F" w:rsidRPr="00805AF5" w:rsidRDefault="00C80D5F" w:rsidP="00C80D5F">
            <w:pPr>
              <w:jc w:val="both"/>
              <w:rPr>
                <w:rFonts w:asciiTheme="minorHAnsi" w:hAnsiTheme="minorHAnsi"/>
                <w:b/>
                <w:bCs/>
                <w:caps/>
                <w:sz w:val="22"/>
                <w:szCs w:val="22"/>
              </w:rPr>
            </w:pPr>
            <w:r w:rsidRPr="00805AF5">
              <w:rPr>
                <w:rFonts w:asciiTheme="minorHAnsi" w:hAnsiTheme="minorHAnsi"/>
                <w:b/>
                <w:bCs/>
                <w:caps/>
                <w:sz w:val="22"/>
                <w:szCs w:val="22"/>
              </w:rPr>
              <w:t xml:space="preserve">Statement of suitability: </w:t>
            </w:r>
          </w:p>
        </w:tc>
      </w:tr>
      <w:tr w:rsidR="00C80D5F" w:rsidRPr="000F080F" w14:paraId="554C7116" w14:textId="77777777" w:rsidTr="00DF2AB7">
        <w:trPr>
          <w:cantSplit/>
          <w:trHeight w:val="287"/>
        </w:trPr>
        <w:tc>
          <w:tcPr>
            <w:tcW w:w="8661" w:type="dxa"/>
            <w:gridSpan w:val="2"/>
            <w:tcBorders>
              <w:left w:val="single" w:sz="12" w:space="0" w:color="000000"/>
              <w:right w:val="single" w:sz="12" w:space="0" w:color="000000"/>
            </w:tcBorders>
            <w:shd w:val="clear" w:color="auto" w:fill="auto"/>
          </w:tcPr>
          <w:p w14:paraId="1636F472" w14:textId="2FEE323A" w:rsidR="00C80D5F" w:rsidRPr="000F080F" w:rsidRDefault="00C80D5F" w:rsidP="00C80D5F">
            <w:pPr>
              <w:rPr>
                <w:rFonts w:asciiTheme="minorHAnsi" w:hAnsiTheme="minorHAnsi"/>
                <w:sz w:val="22"/>
                <w:szCs w:val="22"/>
              </w:rPr>
            </w:pPr>
          </w:p>
        </w:tc>
      </w:tr>
      <w:tr w:rsidR="00C80D5F" w:rsidRPr="000F080F" w14:paraId="55EA6D2F" w14:textId="77777777" w:rsidTr="00DF2AB7">
        <w:trPr>
          <w:cantSplit/>
          <w:trHeight w:val="287"/>
        </w:trPr>
        <w:tc>
          <w:tcPr>
            <w:tcW w:w="8661" w:type="dxa"/>
            <w:gridSpan w:val="2"/>
            <w:tcBorders>
              <w:left w:val="single" w:sz="12" w:space="0" w:color="000000"/>
              <w:right w:val="single" w:sz="12" w:space="0" w:color="000000"/>
            </w:tcBorders>
            <w:shd w:val="clear" w:color="auto" w:fill="auto"/>
          </w:tcPr>
          <w:p w14:paraId="5A9309C3" w14:textId="77777777" w:rsidR="00C80D5F" w:rsidRPr="000F080F" w:rsidRDefault="00C80D5F" w:rsidP="00C80D5F">
            <w:pPr>
              <w:rPr>
                <w:rFonts w:asciiTheme="minorHAnsi" w:hAnsiTheme="minorHAnsi"/>
                <w:sz w:val="22"/>
                <w:szCs w:val="22"/>
              </w:rPr>
            </w:pPr>
          </w:p>
        </w:tc>
      </w:tr>
      <w:tr w:rsidR="00C80D5F" w:rsidRPr="000F080F" w14:paraId="1A2ED257" w14:textId="77777777" w:rsidTr="00DF2AB7">
        <w:trPr>
          <w:cantSplit/>
          <w:trHeight w:val="287"/>
        </w:trPr>
        <w:tc>
          <w:tcPr>
            <w:tcW w:w="8661" w:type="dxa"/>
            <w:gridSpan w:val="2"/>
            <w:tcBorders>
              <w:left w:val="single" w:sz="12" w:space="0" w:color="000000"/>
              <w:right w:val="single" w:sz="12" w:space="0" w:color="000000"/>
            </w:tcBorders>
            <w:shd w:val="clear" w:color="auto" w:fill="auto"/>
          </w:tcPr>
          <w:p w14:paraId="431BBD02" w14:textId="77777777" w:rsidR="00C80D5F" w:rsidRPr="000F080F" w:rsidRDefault="00C80D5F" w:rsidP="00C80D5F">
            <w:pPr>
              <w:rPr>
                <w:rFonts w:asciiTheme="minorHAnsi" w:hAnsiTheme="minorHAnsi"/>
                <w:sz w:val="22"/>
                <w:szCs w:val="22"/>
              </w:rPr>
            </w:pPr>
          </w:p>
        </w:tc>
      </w:tr>
      <w:tr w:rsidR="000F080F" w:rsidRPr="000F080F" w14:paraId="384E1DA8" w14:textId="77777777" w:rsidTr="00DF2AB7">
        <w:trPr>
          <w:cantSplit/>
          <w:trHeight w:val="287"/>
        </w:trPr>
        <w:tc>
          <w:tcPr>
            <w:tcW w:w="8661" w:type="dxa"/>
            <w:gridSpan w:val="2"/>
            <w:tcBorders>
              <w:left w:val="single" w:sz="12" w:space="0" w:color="000000"/>
              <w:bottom w:val="single" w:sz="12" w:space="0" w:color="000000"/>
              <w:right w:val="single" w:sz="12" w:space="0" w:color="000000"/>
            </w:tcBorders>
            <w:shd w:val="clear" w:color="auto" w:fill="auto"/>
          </w:tcPr>
          <w:p w14:paraId="68C3BD9D" w14:textId="77777777" w:rsidR="000F080F" w:rsidRPr="000F080F" w:rsidRDefault="000F080F" w:rsidP="00C80D5F">
            <w:pPr>
              <w:rPr>
                <w:rFonts w:asciiTheme="minorHAnsi" w:hAnsiTheme="minorHAnsi"/>
                <w:sz w:val="22"/>
                <w:szCs w:val="22"/>
              </w:rPr>
            </w:pPr>
          </w:p>
        </w:tc>
      </w:tr>
    </w:tbl>
    <w:p w14:paraId="709B3141" w14:textId="77777777" w:rsidR="00DB7AB6" w:rsidRPr="000F080F" w:rsidRDefault="00DB7AB6" w:rsidP="003B24C3">
      <w:pPr>
        <w:jc w:val="both"/>
        <w:rPr>
          <w:rFonts w:asciiTheme="minorHAnsi" w:hAnsiTheme="minorHAnsi"/>
          <w:b/>
          <w:sz w:val="22"/>
          <w:szCs w:val="22"/>
        </w:rPr>
      </w:pPr>
    </w:p>
    <w:p w14:paraId="0375DCBA" w14:textId="442DD539" w:rsidR="008E71F7" w:rsidRPr="002F6A71" w:rsidRDefault="00C80D5F" w:rsidP="003B24C3">
      <w:pPr>
        <w:jc w:val="both"/>
        <w:rPr>
          <w:rFonts w:asciiTheme="minorHAnsi" w:hAnsiTheme="minorHAnsi"/>
          <w:b/>
          <w:caps/>
          <w:sz w:val="22"/>
          <w:szCs w:val="22"/>
        </w:rPr>
      </w:pPr>
      <w:r w:rsidRPr="002F6A71">
        <w:rPr>
          <w:rFonts w:asciiTheme="minorHAnsi" w:hAnsiTheme="minorHAnsi"/>
          <w:b/>
          <w:caps/>
          <w:sz w:val="22"/>
          <w:szCs w:val="22"/>
        </w:rPr>
        <w:t xml:space="preserve">Veterinarian </w:t>
      </w:r>
      <w:r w:rsidR="008E71F7" w:rsidRPr="002F6A71">
        <w:rPr>
          <w:rFonts w:asciiTheme="minorHAnsi" w:hAnsiTheme="minorHAnsi"/>
          <w:b/>
          <w:caps/>
          <w:sz w:val="22"/>
          <w:szCs w:val="22"/>
        </w:rPr>
        <w:t>Signature:</w:t>
      </w:r>
      <w:r w:rsidR="000F080F" w:rsidRPr="002F6A71">
        <w:rPr>
          <w:rFonts w:asciiTheme="minorHAnsi" w:hAnsiTheme="minorHAnsi"/>
          <w:b/>
          <w:caps/>
          <w:sz w:val="22"/>
          <w:szCs w:val="22"/>
        </w:rPr>
        <w:t xml:space="preserve"> _______________________________________________________</w:t>
      </w:r>
    </w:p>
    <w:p w14:paraId="6481433B" w14:textId="77777777" w:rsidR="000F080F" w:rsidRPr="002F6A71" w:rsidRDefault="000F080F" w:rsidP="003B24C3">
      <w:pPr>
        <w:jc w:val="both"/>
        <w:rPr>
          <w:rFonts w:asciiTheme="minorHAnsi" w:hAnsiTheme="minorHAnsi"/>
          <w:b/>
          <w:caps/>
          <w:sz w:val="22"/>
          <w:szCs w:val="22"/>
        </w:rPr>
      </w:pPr>
    </w:p>
    <w:p w14:paraId="0A088E57" w14:textId="2BF86D06" w:rsidR="00C80D5F" w:rsidRPr="002F6A71" w:rsidRDefault="00C80D5F" w:rsidP="003B24C3">
      <w:pPr>
        <w:jc w:val="both"/>
        <w:rPr>
          <w:rFonts w:asciiTheme="minorHAnsi" w:hAnsiTheme="minorHAnsi"/>
          <w:b/>
          <w:caps/>
          <w:sz w:val="22"/>
          <w:szCs w:val="22"/>
        </w:rPr>
      </w:pPr>
      <w:r w:rsidRPr="002F6A71">
        <w:rPr>
          <w:rFonts w:asciiTheme="minorHAnsi" w:hAnsiTheme="minorHAnsi"/>
          <w:b/>
          <w:caps/>
          <w:sz w:val="22"/>
          <w:szCs w:val="22"/>
        </w:rPr>
        <w:t>Veterinarian name</w:t>
      </w:r>
      <w:r w:rsidR="000F080F" w:rsidRPr="002F6A71">
        <w:rPr>
          <w:rFonts w:asciiTheme="minorHAnsi" w:hAnsiTheme="minorHAnsi"/>
          <w:b/>
          <w:caps/>
          <w:sz w:val="22"/>
          <w:szCs w:val="22"/>
        </w:rPr>
        <w:t xml:space="preserve"> &amp; department</w:t>
      </w:r>
      <w:r w:rsidRPr="002F6A71">
        <w:rPr>
          <w:rFonts w:asciiTheme="minorHAnsi" w:hAnsiTheme="minorHAnsi"/>
          <w:b/>
          <w:caps/>
          <w:sz w:val="22"/>
          <w:szCs w:val="22"/>
        </w:rPr>
        <w:t xml:space="preserve"> (print):</w:t>
      </w:r>
      <w:r w:rsidR="000F080F" w:rsidRPr="002F6A71">
        <w:rPr>
          <w:rFonts w:asciiTheme="minorHAnsi" w:hAnsiTheme="minorHAnsi"/>
          <w:b/>
          <w:caps/>
          <w:sz w:val="22"/>
          <w:szCs w:val="22"/>
        </w:rPr>
        <w:t>________________________________________</w:t>
      </w:r>
    </w:p>
    <w:p w14:paraId="69C2D5C3" w14:textId="77777777" w:rsidR="00C80D5F" w:rsidRPr="000F080F" w:rsidRDefault="00C80D5F" w:rsidP="003B24C3">
      <w:pPr>
        <w:jc w:val="both"/>
        <w:rPr>
          <w:b/>
          <w:caps/>
          <w:sz w:val="24"/>
          <w:szCs w:val="24"/>
        </w:rPr>
      </w:pPr>
    </w:p>
    <w:p w14:paraId="56DE232C" w14:textId="61EF6C1D" w:rsidR="00F323B5" w:rsidRPr="00473D66" w:rsidRDefault="00A701CF" w:rsidP="00473D66">
      <w:pPr>
        <w:rPr>
          <w:sz w:val="18"/>
        </w:rPr>
      </w:pPr>
      <w:r w:rsidRPr="00A701CF">
        <w:rPr>
          <w:sz w:val="18"/>
        </w:rPr>
        <w:t>WSU MAKES NO REPRESENTATION OR WARRANTY OF ANY KIND, EXPRESS OR IMPLIED, INCLUDING OF MERCHANTABILITY OR FITNESS FOR ANY PARTICULAR PURPOSE OR USE OF THE ADOPTED ANIMAL. WSU MAKES NO WARRANTY THAT THE DISCLOSURE IN THIS AGREEMENT DOES IN FACT STATE EVERY HEALTH OR BEHAVIOR PROBLEM OF THE ADOPTED ANIMAL. IN NO EVENT SHALL WSU BE LIABLE FOR ANY COSTS OR DAMAGES, INCLUDING INDIRECT, SPECIAL AND CONSEQUENTIAL DAMAGES WITH RESPECT TO THE ADOPTED ANIMAL.</w:t>
      </w:r>
    </w:p>
    <w:sectPr w:rsidR="00F323B5" w:rsidRPr="00473D66" w:rsidSect="00583E9E">
      <w:headerReference w:type="even" r:id="rId8"/>
      <w:headerReference w:type="default" r:id="rId9"/>
      <w:footerReference w:type="even" r:id="rId10"/>
      <w:footerReference w:type="default" r:id="rId11"/>
      <w:headerReference w:type="first" r:id="rId12"/>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956" w14:textId="77777777" w:rsidR="00F11104" w:rsidRDefault="00F11104">
      <w:r>
        <w:separator/>
      </w:r>
    </w:p>
  </w:endnote>
  <w:endnote w:type="continuationSeparator" w:id="0">
    <w:p w14:paraId="74F0FB6C" w14:textId="77777777" w:rsidR="00F11104" w:rsidRDefault="00F1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30D" w14:textId="77777777" w:rsidR="003B24C3" w:rsidRDefault="003B2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B8DE7" w14:textId="77777777" w:rsidR="003B24C3" w:rsidRDefault="003B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3DD9" w14:textId="6F22F7F3" w:rsidR="003B24C3" w:rsidRDefault="003B2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B0D">
      <w:rPr>
        <w:rStyle w:val="PageNumber"/>
        <w:noProof/>
      </w:rPr>
      <w:t>2</w:t>
    </w:r>
    <w:r>
      <w:rPr>
        <w:rStyle w:val="PageNumber"/>
      </w:rPr>
      <w:fldChar w:fldCharType="end"/>
    </w:r>
  </w:p>
  <w:p w14:paraId="2A328965" w14:textId="77777777" w:rsidR="003B24C3" w:rsidRDefault="003B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000" w14:textId="77777777" w:rsidR="00F11104" w:rsidRDefault="00F11104">
      <w:r>
        <w:separator/>
      </w:r>
    </w:p>
  </w:footnote>
  <w:footnote w:type="continuationSeparator" w:id="0">
    <w:p w14:paraId="1D5E9311" w14:textId="77777777" w:rsidR="00F11104" w:rsidRDefault="00F1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A16E" w14:textId="77777777" w:rsidR="003B24C3" w:rsidRDefault="003B24C3" w:rsidP="003B24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BD2A7" w14:textId="77777777" w:rsidR="003B24C3" w:rsidRDefault="003B24C3" w:rsidP="003B2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950D" w14:textId="43B3299F" w:rsidR="003B24C3" w:rsidRDefault="003B24C3" w:rsidP="003B24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B0D">
      <w:rPr>
        <w:rStyle w:val="PageNumber"/>
        <w:noProof/>
      </w:rPr>
      <w:t>2</w:t>
    </w:r>
    <w:r>
      <w:rPr>
        <w:rStyle w:val="PageNumber"/>
      </w:rPr>
      <w:fldChar w:fldCharType="end"/>
    </w:r>
  </w:p>
  <w:p w14:paraId="7FD6E132" w14:textId="77777777" w:rsidR="003B24C3" w:rsidRDefault="003B24C3" w:rsidP="003B24C3">
    <w:pPr>
      <w:pStyle w:val="Header"/>
      <w:tabs>
        <w:tab w:val="clear" w:pos="8640"/>
        <w:tab w:val="right" w:pos="909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77A3" w14:textId="7CC2DDE2" w:rsidR="0056622E" w:rsidRDefault="00501AA0" w:rsidP="0056622E">
    <w:pPr>
      <w:pStyle w:val="Header"/>
      <w:tabs>
        <w:tab w:val="clear" w:pos="4320"/>
        <w:tab w:val="clear" w:pos="8640"/>
        <w:tab w:val="right" w:pos="9090"/>
      </w:tabs>
      <w:rPr>
        <w:iCs/>
        <w:sz w:val="22"/>
        <w:szCs w:val="22"/>
      </w:rPr>
    </w:pPr>
    <w:r>
      <w:rPr>
        <w:iCs/>
        <w:noProof/>
        <w:sz w:val="22"/>
        <w:szCs w:val="22"/>
      </w:rPr>
      <mc:AlternateContent>
        <mc:Choice Requires="wps">
          <w:drawing>
            <wp:anchor distT="45720" distB="45720" distL="114300" distR="114300" simplePos="0" relativeHeight="251657728" behindDoc="0" locked="0" layoutInCell="1" allowOverlap="1" wp14:anchorId="3A43112F" wp14:editId="148D1D3D">
              <wp:simplePos x="0" y="0"/>
              <wp:positionH relativeFrom="column">
                <wp:posOffset>2710120</wp:posOffset>
              </wp:positionH>
              <wp:positionV relativeFrom="paragraph">
                <wp:posOffset>-95095</wp:posOffset>
              </wp:positionV>
              <wp:extent cx="2745105" cy="603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4DEEA" w14:textId="77777777" w:rsidR="00501AA0" w:rsidRPr="00501AA0" w:rsidRDefault="00501AA0" w:rsidP="00501AA0">
                          <w:pPr>
                            <w:pStyle w:val="Header"/>
                            <w:tabs>
                              <w:tab w:val="clear" w:pos="4320"/>
                              <w:tab w:val="clear" w:pos="8640"/>
                              <w:tab w:val="right" w:pos="9090"/>
                            </w:tabs>
                            <w:rPr>
                              <w:rFonts w:asciiTheme="minorHAnsi" w:hAnsiTheme="minorHAnsi" w:cstheme="minorHAnsi"/>
                              <w:iCs/>
                            </w:rPr>
                          </w:pPr>
                          <w:r w:rsidRPr="00501AA0">
                            <w:rPr>
                              <w:rFonts w:asciiTheme="minorHAnsi" w:hAnsiTheme="minorHAnsi" w:cstheme="minorHAnsi"/>
                              <w:iCs/>
                            </w:rPr>
                            <w:t xml:space="preserve">Office of the Campus Veterinarian </w:t>
                          </w:r>
                        </w:p>
                        <w:p w14:paraId="3B386EAE" w14:textId="77777777" w:rsidR="00501AA0" w:rsidRPr="00501AA0" w:rsidRDefault="00501AA0" w:rsidP="00501AA0">
                          <w:pPr>
                            <w:pStyle w:val="Header"/>
                            <w:tabs>
                              <w:tab w:val="right" w:pos="9090"/>
                            </w:tabs>
                            <w:rPr>
                              <w:rFonts w:asciiTheme="minorHAnsi" w:hAnsiTheme="minorHAnsi" w:cstheme="minorHAnsi"/>
                              <w:iCs/>
                            </w:rPr>
                          </w:pPr>
                          <w:r w:rsidRPr="00501AA0">
                            <w:rPr>
                              <w:rFonts w:asciiTheme="minorHAnsi" w:hAnsiTheme="minorHAnsi" w:cstheme="minorHAnsi"/>
                              <w:iCs/>
                            </w:rPr>
                            <w:t>P.O. Box 1165, Pullman, WA 99164-1165</w:t>
                          </w:r>
                        </w:p>
                        <w:p w14:paraId="7EFAE179" w14:textId="77777777" w:rsidR="00501AA0" w:rsidRPr="00501AA0" w:rsidRDefault="00501AA0" w:rsidP="00501AA0">
                          <w:pPr>
                            <w:pStyle w:val="Header"/>
                            <w:tabs>
                              <w:tab w:val="right" w:pos="9090"/>
                            </w:tabs>
                            <w:rPr>
                              <w:rFonts w:asciiTheme="minorHAnsi" w:hAnsiTheme="minorHAnsi" w:cstheme="minorHAnsi"/>
                              <w:iCs/>
                            </w:rPr>
                          </w:pPr>
                          <w:r w:rsidRPr="00501AA0">
                            <w:rPr>
                              <w:rFonts w:asciiTheme="minorHAnsi" w:hAnsiTheme="minorHAnsi" w:cstheme="minorHAnsi"/>
                              <w:iCs/>
                            </w:rPr>
                            <w:t>Phone: 509-335-6246 Fax 509-335-3162</w:t>
                          </w:r>
                        </w:p>
                        <w:p w14:paraId="79A8DE1B" w14:textId="77777777" w:rsidR="00501AA0" w:rsidRPr="00501AA0" w:rsidRDefault="00501AA0" w:rsidP="00501AA0">
                          <w:pPr>
                            <w:pStyle w:val="Header"/>
                            <w:tabs>
                              <w:tab w:val="right" w:pos="9090"/>
                            </w:tabs>
                            <w:rPr>
                              <w:rFonts w:asciiTheme="minorHAnsi" w:hAnsiTheme="minorHAnsi" w:cstheme="minorHAnsi"/>
                              <w:bCs/>
                              <w:iCs/>
                            </w:rPr>
                          </w:pPr>
                          <w:r w:rsidRPr="00501AA0">
                            <w:rPr>
                              <w:rFonts w:asciiTheme="minorHAnsi" w:hAnsiTheme="minorHAnsi" w:cstheme="minorHAnsi"/>
                              <w:bCs/>
                            </w:rPr>
                            <w:t>or.ocv.alert@wsu.edu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43112F" id="_x0000_t202" coordsize="21600,21600" o:spt="202" path="m,l,21600r21600,l21600,xe">
              <v:stroke joinstyle="miter"/>
              <v:path gradientshapeok="t" o:connecttype="rect"/>
            </v:shapetype>
            <v:shape id="Text Box 2" o:spid="_x0000_s1026" type="#_x0000_t202" style="position:absolute;margin-left:213.4pt;margin-top:-7.5pt;width:216.15pt;height:4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" stroked="f">
              <v:textbox style="mso-fit-shape-to-text:t">
                <w:txbxContent>
                  <w:p w14:paraId="0594DEEA" w14:textId="77777777" w:rsidR="00501AA0" w:rsidRPr="00501AA0" w:rsidRDefault="00501AA0" w:rsidP="00501AA0">
                    <w:pPr>
                      <w:pStyle w:val="Header"/>
                      <w:tabs>
                        <w:tab w:val="clear" w:pos="4320"/>
                        <w:tab w:val="clear" w:pos="8640"/>
                        <w:tab w:val="right" w:pos="9090"/>
                      </w:tabs>
                      <w:rPr>
                        <w:rFonts w:asciiTheme="minorHAnsi" w:hAnsiTheme="minorHAnsi" w:cstheme="minorHAnsi"/>
                        <w:iCs/>
                      </w:rPr>
                    </w:pPr>
                    <w:r w:rsidRPr="00501AA0">
                      <w:rPr>
                        <w:rFonts w:asciiTheme="minorHAnsi" w:hAnsiTheme="minorHAnsi" w:cstheme="minorHAnsi"/>
                        <w:iCs/>
                      </w:rPr>
                      <w:t xml:space="preserve">Office of the Campus Veterinarian </w:t>
                    </w:r>
                  </w:p>
                  <w:p w14:paraId="3B386EAE" w14:textId="77777777" w:rsidR="00501AA0" w:rsidRPr="00501AA0" w:rsidRDefault="00501AA0" w:rsidP="00501AA0">
                    <w:pPr>
                      <w:pStyle w:val="Header"/>
                      <w:tabs>
                        <w:tab w:val="right" w:pos="9090"/>
                      </w:tabs>
                      <w:rPr>
                        <w:rFonts w:asciiTheme="minorHAnsi" w:hAnsiTheme="minorHAnsi" w:cstheme="minorHAnsi"/>
                        <w:iCs/>
                      </w:rPr>
                    </w:pPr>
                    <w:r w:rsidRPr="00501AA0">
                      <w:rPr>
                        <w:rFonts w:asciiTheme="minorHAnsi" w:hAnsiTheme="minorHAnsi" w:cstheme="minorHAnsi"/>
                        <w:iCs/>
                      </w:rPr>
                      <w:t>P.O. Box 1165, Pullman, WA 99164-1165</w:t>
                    </w:r>
                  </w:p>
                  <w:p w14:paraId="7EFAE179" w14:textId="77777777" w:rsidR="00501AA0" w:rsidRPr="00501AA0" w:rsidRDefault="00501AA0" w:rsidP="00501AA0">
                    <w:pPr>
                      <w:pStyle w:val="Header"/>
                      <w:tabs>
                        <w:tab w:val="right" w:pos="9090"/>
                      </w:tabs>
                      <w:rPr>
                        <w:rFonts w:asciiTheme="minorHAnsi" w:hAnsiTheme="minorHAnsi" w:cstheme="minorHAnsi"/>
                        <w:iCs/>
                      </w:rPr>
                    </w:pPr>
                    <w:r w:rsidRPr="00501AA0">
                      <w:rPr>
                        <w:rFonts w:asciiTheme="minorHAnsi" w:hAnsiTheme="minorHAnsi" w:cstheme="minorHAnsi"/>
                        <w:iCs/>
                      </w:rPr>
                      <w:t>Phone: 509-335-6246 Fax 509-335-3162</w:t>
                    </w:r>
                  </w:p>
                  <w:p w14:paraId="79A8DE1B" w14:textId="77777777" w:rsidR="00501AA0" w:rsidRPr="00501AA0" w:rsidRDefault="00501AA0" w:rsidP="00501AA0">
                    <w:pPr>
                      <w:pStyle w:val="Header"/>
                      <w:tabs>
                        <w:tab w:val="right" w:pos="9090"/>
                      </w:tabs>
                      <w:rPr>
                        <w:rFonts w:asciiTheme="minorHAnsi" w:hAnsiTheme="minorHAnsi" w:cstheme="minorHAnsi"/>
                        <w:bCs/>
                        <w:iCs/>
                      </w:rPr>
                    </w:pPr>
                    <w:r w:rsidRPr="00501AA0">
                      <w:rPr>
                        <w:rFonts w:asciiTheme="minorHAnsi" w:hAnsiTheme="minorHAnsi" w:cstheme="minorHAnsi"/>
                        <w:bCs/>
                      </w:rPr>
                      <w:t>or.ocv.alert@wsu.edu</w:t>
                    </w:r>
                  </w:p>
                </w:txbxContent>
              </v:textbox>
              <w10:wrap type="square"/>
            </v:shape>
          </w:pict>
        </mc:Fallback>
      </mc:AlternateContent>
    </w:r>
    <w:r w:rsidR="00AE3BF5" w:rsidRPr="0056622E">
      <w:rPr>
        <w:noProof/>
        <w:sz w:val="44"/>
      </w:rPr>
      <mc:AlternateContent>
        <mc:Choice Requires="wps">
          <w:drawing>
            <wp:anchor distT="0" distB="0" distL="114300" distR="114300" simplePos="0" relativeHeight="251656704" behindDoc="0" locked="0" layoutInCell="1" allowOverlap="1" wp14:anchorId="7062BC36" wp14:editId="310C9A0D">
              <wp:simplePos x="0" y="0"/>
              <wp:positionH relativeFrom="column">
                <wp:posOffset>2581275</wp:posOffset>
              </wp:positionH>
              <wp:positionV relativeFrom="paragraph">
                <wp:posOffset>0</wp:posOffset>
              </wp:positionV>
              <wp:extent cx="0" cy="4572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F3B6C5" id="Straight Connector 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25pt,0" to="203.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" strokecolor="black [3213]" strokeweight="1.5pt"/>
          </w:pict>
        </mc:Fallback>
      </mc:AlternateContent>
    </w:r>
    <w:r w:rsidR="00737E26">
      <w:rPr>
        <w:noProof/>
        <w:sz w:val="44"/>
      </w:rPr>
      <w:drawing>
        <wp:inline distT="0" distB="0" distL="0" distR="0" wp14:anchorId="2215C4FD" wp14:editId="27F71A68">
          <wp:extent cx="2447925" cy="555996"/>
          <wp:effectExtent l="0" t="0" r="0" b="0"/>
          <wp:docPr id="1" name="Picture 1" descr="wsusi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si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747" cy="571400"/>
                  </a:xfrm>
                  <a:prstGeom prst="rect">
                    <a:avLst/>
                  </a:prstGeom>
                  <a:noFill/>
                  <a:ln>
                    <a:noFill/>
                  </a:ln>
                </pic:spPr>
              </pic:pic>
            </a:graphicData>
          </a:graphic>
        </wp:inline>
      </w:drawing>
    </w:r>
    <w:r w:rsidR="0056622E" w:rsidRPr="0056622E">
      <w:rPr>
        <w:iCs/>
        <w:sz w:val="22"/>
        <w:szCs w:val="22"/>
      </w:rPr>
      <w:t xml:space="preserve"> </w:t>
    </w:r>
  </w:p>
  <w:p w14:paraId="51C7769F" w14:textId="77777777" w:rsidR="003B24C3" w:rsidRDefault="003B24C3">
    <w:pPr>
      <w:pStyle w:val="Header"/>
      <w:tabs>
        <w:tab w:val="clear" w:pos="4320"/>
        <w:tab w:val="clear" w:pos="8640"/>
        <w:tab w:val="right" w:pos="9090"/>
      </w:tabs>
      <w:rPr>
        <w:rFonts w:ascii="Arial" w:hAnsi="Arial"/>
        <w:sz w:val="6"/>
      </w:rPr>
    </w:pPr>
  </w:p>
  <w:p w14:paraId="085ECBB2" w14:textId="5BCB03E2" w:rsidR="003B24C3" w:rsidRPr="00BB61BC" w:rsidRDefault="003B24C3">
    <w:pPr>
      <w:pStyle w:val="Header"/>
      <w:tabs>
        <w:tab w:val="clear" w:pos="4320"/>
        <w:tab w:val="clear" w:pos="8640"/>
        <w:tab w:val="right" w:pos="9090"/>
      </w:tabs>
      <w:rPr>
        <w:rFonts w:ascii="Arial" w:hAnsi="Arial"/>
        <w:sz w:val="16"/>
      </w:rPr>
    </w:pPr>
    <w:r w:rsidRPr="00BB61BC">
      <w:rPr>
        <w:rFonts w:ascii="Arial" w:hAnsi="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7B"/>
    <w:multiLevelType w:val="hybridMultilevel"/>
    <w:tmpl w:val="585666F8"/>
    <w:lvl w:ilvl="0" w:tplc="B2B8E8E6">
      <w:start w:val="1"/>
      <w:numFmt w:val="bullet"/>
      <w:lvlText w:val=""/>
      <w:lvlJc w:val="left"/>
      <w:pPr>
        <w:tabs>
          <w:tab w:val="num" w:pos="720"/>
        </w:tabs>
        <w:ind w:left="720" w:hanging="360"/>
      </w:pPr>
      <w:rPr>
        <w:rFonts w:ascii="Wingdings" w:hAnsi="Wingdings" w:hint="default"/>
      </w:rPr>
    </w:lvl>
    <w:lvl w:ilvl="1" w:tplc="7C4009E6">
      <w:start w:val="1"/>
      <w:numFmt w:val="bullet"/>
      <w:lvlText w:val=""/>
      <w:lvlJc w:val="left"/>
      <w:pPr>
        <w:tabs>
          <w:tab w:val="num" w:pos="1440"/>
        </w:tabs>
        <w:ind w:left="1440" w:hanging="360"/>
      </w:pPr>
      <w:rPr>
        <w:rFonts w:ascii="Wingdings" w:hAnsi="Wingdings" w:hint="default"/>
      </w:rPr>
    </w:lvl>
    <w:lvl w:ilvl="2" w:tplc="0B7E3AE0" w:tentative="1">
      <w:start w:val="1"/>
      <w:numFmt w:val="bullet"/>
      <w:lvlText w:val=""/>
      <w:lvlJc w:val="left"/>
      <w:pPr>
        <w:tabs>
          <w:tab w:val="num" w:pos="2160"/>
        </w:tabs>
        <w:ind w:left="2160" w:hanging="360"/>
      </w:pPr>
      <w:rPr>
        <w:rFonts w:ascii="Wingdings" w:hAnsi="Wingdings" w:hint="default"/>
      </w:rPr>
    </w:lvl>
    <w:lvl w:ilvl="3" w:tplc="EBCC8C08" w:tentative="1">
      <w:start w:val="1"/>
      <w:numFmt w:val="bullet"/>
      <w:lvlText w:val=""/>
      <w:lvlJc w:val="left"/>
      <w:pPr>
        <w:tabs>
          <w:tab w:val="num" w:pos="2880"/>
        </w:tabs>
        <w:ind w:left="2880" w:hanging="360"/>
      </w:pPr>
      <w:rPr>
        <w:rFonts w:ascii="Wingdings" w:hAnsi="Wingdings" w:hint="default"/>
      </w:rPr>
    </w:lvl>
    <w:lvl w:ilvl="4" w:tplc="928C9320" w:tentative="1">
      <w:start w:val="1"/>
      <w:numFmt w:val="bullet"/>
      <w:lvlText w:val=""/>
      <w:lvlJc w:val="left"/>
      <w:pPr>
        <w:tabs>
          <w:tab w:val="num" w:pos="3600"/>
        </w:tabs>
        <w:ind w:left="3600" w:hanging="360"/>
      </w:pPr>
      <w:rPr>
        <w:rFonts w:ascii="Wingdings" w:hAnsi="Wingdings" w:hint="default"/>
      </w:rPr>
    </w:lvl>
    <w:lvl w:ilvl="5" w:tplc="ABEC2F0A" w:tentative="1">
      <w:start w:val="1"/>
      <w:numFmt w:val="bullet"/>
      <w:lvlText w:val=""/>
      <w:lvlJc w:val="left"/>
      <w:pPr>
        <w:tabs>
          <w:tab w:val="num" w:pos="4320"/>
        </w:tabs>
        <w:ind w:left="4320" w:hanging="360"/>
      </w:pPr>
      <w:rPr>
        <w:rFonts w:ascii="Wingdings" w:hAnsi="Wingdings" w:hint="default"/>
      </w:rPr>
    </w:lvl>
    <w:lvl w:ilvl="6" w:tplc="17FCA79C" w:tentative="1">
      <w:start w:val="1"/>
      <w:numFmt w:val="bullet"/>
      <w:lvlText w:val=""/>
      <w:lvlJc w:val="left"/>
      <w:pPr>
        <w:tabs>
          <w:tab w:val="num" w:pos="5040"/>
        </w:tabs>
        <w:ind w:left="5040" w:hanging="360"/>
      </w:pPr>
      <w:rPr>
        <w:rFonts w:ascii="Wingdings" w:hAnsi="Wingdings" w:hint="default"/>
      </w:rPr>
    </w:lvl>
    <w:lvl w:ilvl="7" w:tplc="B4D86FDC" w:tentative="1">
      <w:start w:val="1"/>
      <w:numFmt w:val="bullet"/>
      <w:lvlText w:val=""/>
      <w:lvlJc w:val="left"/>
      <w:pPr>
        <w:tabs>
          <w:tab w:val="num" w:pos="5760"/>
        </w:tabs>
        <w:ind w:left="5760" w:hanging="360"/>
      </w:pPr>
      <w:rPr>
        <w:rFonts w:ascii="Wingdings" w:hAnsi="Wingdings" w:hint="default"/>
      </w:rPr>
    </w:lvl>
    <w:lvl w:ilvl="8" w:tplc="BA20CB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4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0D6FC5"/>
    <w:multiLevelType w:val="hybridMultilevel"/>
    <w:tmpl w:val="07B4F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F61"/>
    <w:multiLevelType w:val="hybridMultilevel"/>
    <w:tmpl w:val="582A9B10"/>
    <w:lvl w:ilvl="0" w:tplc="1B5E3E14">
      <w:start w:val="1"/>
      <w:numFmt w:val="bullet"/>
      <w:lvlText w:val=""/>
      <w:lvlJc w:val="left"/>
      <w:pPr>
        <w:tabs>
          <w:tab w:val="num" w:pos="720"/>
        </w:tabs>
        <w:ind w:left="720" w:hanging="360"/>
      </w:pPr>
      <w:rPr>
        <w:rFonts w:ascii="Wingdings" w:hAnsi="Wingdings" w:hint="default"/>
      </w:rPr>
    </w:lvl>
    <w:lvl w:ilvl="1" w:tplc="17EAD56A">
      <w:start w:val="1"/>
      <w:numFmt w:val="bullet"/>
      <w:lvlText w:val=""/>
      <w:lvlJc w:val="left"/>
      <w:pPr>
        <w:tabs>
          <w:tab w:val="num" w:pos="1440"/>
        </w:tabs>
        <w:ind w:left="1440" w:hanging="360"/>
      </w:pPr>
      <w:rPr>
        <w:rFonts w:ascii="Wingdings" w:hAnsi="Wingdings" w:hint="default"/>
      </w:rPr>
    </w:lvl>
    <w:lvl w:ilvl="2" w:tplc="CB8C6596" w:tentative="1">
      <w:start w:val="1"/>
      <w:numFmt w:val="bullet"/>
      <w:lvlText w:val=""/>
      <w:lvlJc w:val="left"/>
      <w:pPr>
        <w:tabs>
          <w:tab w:val="num" w:pos="2160"/>
        </w:tabs>
        <w:ind w:left="2160" w:hanging="360"/>
      </w:pPr>
      <w:rPr>
        <w:rFonts w:ascii="Wingdings" w:hAnsi="Wingdings" w:hint="default"/>
      </w:rPr>
    </w:lvl>
    <w:lvl w:ilvl="3" w:tplc="BFCA2DC2" w:tentative="1">
      <w:start w:val="1"/>
      <w:numFmt w:val="bullet"/>
      <w:lvlText w:val=""/>
      <w:lvlJc w:val="left"/>
      <w:pPr>
        <w:tabs>
          <w:tab w:val="num" w:pos="2880"/>
        </w:tabs>
        <w:ind w:left="2880" w:hanging="360"/>
      </w:pPr>
      <w:rPr>
        <w:rFonts w:ascii="Wingdings" w:hAnsi="Wingdings" w:hint="default"/>
      </w:rPr>
    </w:lvl>
    <w:lvl w:ilvl="4" w:tplc="DB6A1BA0" w:tentative="1">
      <w:start w:val="1"/>
      <w:numFmt w:val="bullet"/>
      <w:lvlText w:val=""/>
      <w:lvlJc w:val="left"/>
      <w:pPr>
        <w:tabs>
          <w:tab w:val="num" w:pos="3600"/>
        </w:tabs>
        <w:ind w:left="3600" w:hanging="360"/>
      </w:pPr>
      <w:rPr>
        <w:rFonts w:ascii="Wingdings" w:hAnsi="Wingdings" w:hint="default"/>
      </w:rPr>
    </w:lvl>
    <w:lvl w:ilvl="5" w:tplc="227E91AE" w:tentative="1">
      <w:start w:val="1"/>
      <w:numFmt w:val="bullet"/>
      <w:lvlText w:val=""/>
      <w:lvlJc w:val="left"/>
      <w:pPr>
        <w:tabs>
          <w:tab w:val="num" w:pos="4320"/>
        </w:tabs>
        <w:ind w:left="4320" w:hanging="360"/>
      </w:pPr>
      <w:rPr>
        <w:rFonts w:ascii="Wingdings" w:hAnsi="Wingdings" w:hint="default"/>
      </w:rPr>
    </w:lvl>
    <w:lvl w:ilvl="6" w:tplc="568CBF34" w:tentative="1">
      <w:start w:val="1"/>
      <w:numFmt w:val="bullet"/>
      <w:lvlText w:val=""/>
      <w:lvlJc w:val="left"/>
      <w:pPr>
        <w:tabs>
          <w:tab w:val="num" w:pos="5040"/>
        </w:tabs>
        <w:ind w:left="5040" w:hanging="360"/>
      </w:pPr>
      <w:rPr>
        <w:rFonts w:ascii="Wingdings" w:hAnsi="Wingdings" w:hint="default"/>
      </w:rPr>
    </w:lvl>
    <w:lvl w:ilvl="7" w:tplc="C3AE9DEC" w:tentative="1">
      <w:start w:val="1"/>
      <w:numFmt w:val="bullet"/>
      <w:lvlText w:val=""/>
      <w:lvlJc w:val="left"/>
      <w:pPr>
        <w:tabs>
          <w:tab w:val="num" w:pos="5760"/>
        </w:tabs>
        <w:ind w:left="5760" w:hanging="360"/>
      </w:pPr>
      <w:rPr>
        <w:rFonts w:ascii="Wingdings" w:hAnsi="Wingdings" w:hint="default"/>
      </w:rPr>
    </w:lvl>
    <w:lvl w:ilvl="8" w:tplc="D9F066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C682B"/>
    <w:multiLevelType w:val="hybridMultilevel"/>
    <w:tmpl w:val="F1247C70"/>
    <w:lvl w:ilvl="0" w:tplc="BA443B36">
      <w:start w:val="199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B7297"/>
    <w:multiLevelType w:val="hybridMultilevel"/>
    <w:tmpl w:val="58CE6BEC"/>
    <w:lvl w:ilvl="0" w:tplc="9EBE8634">
      <w:start w:val="1"/>
      <w:numFmt w:val="bullet"/>
      <w:lvlText w:val=""/>
      <w:lvlJc w:val="left"/>
      <w:pPr>
        <w:tabs>
          <w:tab w:val="num" w:pos="720"/>
        </w:tabs>
        <w:ind w:left="720" w:hanging="360"/>
      </w:pPr>
      <w:rPr>
        <w:rFonts w:ascii="Wingdings" w:hAnsi="Wingdings" w:hint="default"/>
      </w:rPr>
    </w:lvl>
    <w:lvl w:ilvl="1" w:tplc="03682884">
      <w:start w:val="164"/>
      <w:numFmt w:val="bullet"/>
      <w:lvlText w:val=""/>
      <w:lvlJc w:val="left"/>
      <w:pPr>
        <w:tabs>
          <w:tab w:val="num" w:pos="1440"/>
        </w:tabs>
        <w:ind w:left="1440" w:hanging="360"/>
      </w:pPr>
      <w:rPr>
        <w:rFonts w:ascii="Wingdings" w:hAnsi="Wingdings" w:hint="default"/>
      </w:rPr>
    </w:lvl>
    <w:lvl w:ilvl="2" w:tplc="AFA2538E" w:tentative="1">
      <w:start w:val="1"/>
      <w:numFmt w:val="bullet"/>
      <w:lvlText w:val=""/>
      <w:lvlJc w:val="left"/>
      <w:pPr>
        <w:tabs>
          <w:tab w:val="num" w:pos="2160"/>
        </w:tabs>
        <w:ind w:left="2160" w:hanging="360"/>
      </w:pPr>
      <w:rPr>
        <w:rFonts w:ascii="Wingdings" w:hAnsi="Wingdings" w:hint="default"/>
      </w:rPr>
    </w:lvl>
    <w:lvl w:ilvl="3" w:tplc="F5FE9D66" w:tentative="1">
      <w:start w:val="1"/>
      <w:numFmt w:val="bullet"/>
      <w:lvlText w:val=""/>
      <w:lvlJc w:val="left"/>
      <w:pPr>
        <w:tabs>
          <w:tab w:val="num" w:pos="2880"/>
        </w:tabs>
        <w:ind w:left="2880" w:hanging="360"/>
      </w:pPr>
      <w:rPr>
        <w:rFonts w:ascii="Wingdings" w:hAnsi="Wingdings" w:hint="default"/>
      </w:rPr>
    </w:lvl>
    <w:lvl w:ilvl="4" w:tplc="C142ABA4" w:tentative="1">
      <w:start w:val="1"/>
      <w:numFmt w:val="bullet"/>
      <w:lvlText w:val=""/>
      <w:lvlJc w:val="left"/>
      <w:pPr>
        <w:tabs>
          <w:tab w:val="num" w:pos="3600"/>
        </w:tabs>
        <w:ind w:left="3600" w:hanging="360"/>
      </w:pPr>
      <w:rPr>
        <w:rFonts w:ascii="Wingdings" w:hAnsi="Wingdings" w:hint="default"/>
      </w:rPr>
    </w:lvl>
    <w:lvl w:ilvl="5" w:tplc="1DB02E04" w:tentative="1">
      <w:start w:val="1"/>
      <w:numFmt w:val="bullet"/>
      <w:lvlText w:val=""/>
      <w:lvlJc w:val="left"/>
      <w:pPr>
        <w:tabs>
          <w:tab w:val="num" w:pos="4320"/>
        </w:tabs>
        <w:ind w:left="4320" w:hanging="360"/>
      </w:pPr>
      <w:rPr>
        <w:rFonts w:ascii="Wingdings" w:hAnsi="Wingdings" w:hint="default"/>
      </w:rPr>
    </w:lvl>
    <w:lvl w:ilvl="6" w:tplc="DD98A814" w:tentative="1">
      <w:start w:val="1"/>
      <w:numFmt w:val="bullet"/>
      <w:lvlText w:val=""/>
      <w:lvlJc w:val="left"/>
      <w:pPr>
        <w:tabs>
          <w:tab w:val="num" w:pos="5040"/>
        </w:tabs>
        <w:ind w:left="5040" w:hanging="360"/>
      </w:pPr>
      <w:rPr>
        <w:rFonts w:ascii="Wingdings" w:hAnsi="Wingdings" w:hint="default"/>
      </w:rPr>
    </w:lvl>
    <w:lvl w:ilvl="7" w:tplc="70F4D2AE" w:tentative="1">
      <w:start w:val="1"/>
      <w:numFmt w:val="bullet"/>
      <w:lvlText w:val=""/>
      <w:lvlJc w:val="left"/>
      <w:pPr>
        <w:tabs>
          <w:tab w:val="num" w:pos="5760"/>
        </w:tabs>
        <w:ind w:left="5760" w:hanging="360"/>
      </w:pPr>
      <w:rPr>
        <w:rFonts w:ascii="Wingdings" w:hAnsi="Wingdings" w:hint="default"/>
      </w:rPr>
    </w:lvl>
    <w:lvl w:ilvl="8" w:tplc="1D3606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D3E84"/>
    <w:multiLevelType w:val="hybridMultilevel"/>
    <w:tmpl w:val="5C98B84C"/>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C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372A6B"/>
    <w:multiLevelType w:val="hybridMultilevel"/>
    <w:tmpl w:val="A46421E4"/>
    <w:lvl w:ilvl="0" w:tplc="D58AB8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FA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5C004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03017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836D5C"/>
    <w:multiLevelType w:val="hybridMultilevel"/>
    <w:tmpl w:val="B7B057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3CE47E5"/>
    <w:multiLevelType w:val="hybridMultilevel"/>
    <w:tmpl w:val="A11EA38A"/>
    <w:lvl w:ilvl="0" w:tplc="7358791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B085F"/>
    <w:multiLevelType w:val="hybridMultilevel"/>
    <w:tmpl w:val="254C5D2C"/>
    <w:lvl w:ilvl="0" w:tplc="AA0C21E8">
      <w:start w:val="1997"/>
      <w:numFmt w:val="decimal"/>
      <w:lvlText w:val="%1"/>
      <w:lvlJc w:val="left"/>
      <w:pPr>
        <w:tabs>
          <w:tab w:val="num" w:pos="1560"/>
        </w:tabs>
        <w:ind w:left="1560" w:hanging="12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E9F453F"/>
    <w:multiLevelType w:val="hybridMultilevel"/>
    <w:tmpl w:val="0736159E"/>
    <w:lvl w:ilvl="0" w:tplc="A62C6564">
      <w:start w:val="200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14B353C"/>
    <w:multiLevelType w:val="multilevel"/>
    <w:tmpl w:val="057CC534"/>
    <w:lvl w:ilvl="0">
      <w:start w:val="2000"/>
      <w:numFmt w:val="decimal"/>
      <w:lvlText w:val="%1"/>
      <w:lvlJc w:val="left"/>
      <w:pPr>
        <w:tabs>
          <w:tab w:val="num" w:pos="1410"/>
        </w:tabs>
        <w:ind w:left="1410" w:hanging="1410"/>
      </w:pPr>
      <w:rPr>
        <w:rFonts w:hint="default"/>
      </w:rPr>
    </w:lvl>
    <w:lvl w:ilvl="1">
      <w:start w:val="2001"/>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10"/>
        </w:tabs>
        <w:ind w:left="3210" w:hanging="141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E9E0152"/>
    <w:multiLevelType w:val="hybridMultilevel"/>
    <w:tmpl w:val="AF26C2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2BC6E3F"/>
    <w:multiLevelType w:val="hybridMultilevel"/>
    <w:tmpl w:val="4BD46850"/>
    <w:lvl w:ilvl="0" w:tplc="53EC1F04">
      <w:start w:val="1"/>
      <w:numFmt w:val="bullet"/>
      <w:lvlText w:val=""/>
      <w:lvlJc w:val="left"/>
      <w:pPr>
        <w:tabs>
          <w:tab w:val="num" w:pos="720"/>
        </w:tabs>
        <w:ind w:left="720" w:hanging="360"/>
      </w:pPr>
      <w:rPr>
        <w:rFonts w:ascii="Wingdings" w:hAnsi="Wingdings" w:hint="default"/>
      </w:rPr>
    </w:lvl>
    <w:lvl w:ilvl="1" w:tplc="3530DA14">
      <w:start w:val="1"/>
      <w:numFmt w:val="bullet"/>
      <w:lvlText w:val=""/>
      <w:lvlJc w:val="left"/>
      <w:pPr>
        <w:tabs>
          <w:tab w:val="num" w:pos="1440"/>
        </w:tabs>
        <w:ind w:left="1440" w:hanging="360"/>
      </w:pPr>
      <w:rPr>
        <w:rFonts w:ascii="Wingdings" w:hAnsi="Wingdings" w:hint="default"/>
      </w:rPr>
    </w:lvl>
    <w:lvl w:ilvl="2" w:tplc="B6DA6224" w:tentative="1">
      <w:start w:val="1"/>
      <w:numFmt w:val="bullet"/>
      <w:lvlText w:val=""/>
      <w:lvlJc w:val="left"/>
      <w:pPr>
        <w:tabs>
          <w:tab w:val="num" w:pos="2160"/>
        </w:tabs>
        <w:ind w:left="2160" w:hanging="360"/>
      </w:pPr>
      <w:rPr>
        <w:rFonts w:ascii="Wingdings" w:hAnsi="Wingdings" w:hint="default"/>
      </w:rPr>
    </w:lvl>
    <w:lvl w:ilvl="3" w:tplc="6DD60AB2" w:tentative="1">
      <w:start w:val="1"/>
      <w:numFmt w:val="bullet"/>
      <w:lvlText w:val=""/>
      <w:lvlJc w:val="left"/>
      <w:pPr>
        <w:tabs>
          <w:tab w:val="num" w:pos="2880"/>
        </w:tabs>
        <w:ind w:left="2880" w:hanging="360"/>
      </w:pPr>
      <w:rPr>
        <w:rFonts w:ascii="Wingdings" w:hAnsi="Wingdings" w:hint="default"/>
      </w:rPr>
    </w:lvl>
    <w:lvl w:ilvl="4" w:tplc="C8249E7C" w:tentative="1">
      <w:start w:val="1"/>
      <w:numFmt w:val="bullet"/>
      <w:lvlText w:val=""/>
      <w:lvlJc w:val="left"/>
      <w:pPr>
        <w:tabs>
          <w:tab w:val="num" w:pos="3600"/>
        </w:tabs>
        <w:ind w:left="3600" w:hanging="360"/>
      </w:pPr>
      <w:rPr>
        <w:rFonts w:ascii="Wingdings" w:hAnsi="Wingdings" w:hint="default"/>
      </w:rPr>
    </w:lvl>
    <w:lvl w:ilvl="5" w:tplc="A0660AC8" w:tentative="1">
      <w:start w:val="1"/>
      <w:numFmt w:val="bullet"/>
      <w:lvlText w:val=""/>
      <w:lvlJc w:val="left"/>
      <w:pPr>
        <w:tabs>
          <w:tab w:val="num" w:pos="4320"/>
        </w:tabs>
        <w:ind w:left="4320" w:hanging="360"/>
      </w:pPr>
      <w:rPr>
        <w:rFonts w:ascii="Wingdings" w:hAnsi="Wingdings" w:hint="default"/>
      </w:rPr>
    </w:lvl>
    <w:lvl w:ilvl="6" w:tplc="021EB72E" w:tentative="1">
      <w:start w:val="1"/>
      <w:numFmt w:val="bullet"/>
      <w:lvlText w:val=""/>
      <w:lvlJc w:val="left"/>
      <w:pPr>
        <w:tabs>
          <w:tab w:val="num" w:pos="5040"/>
        </w:tabs>
        <w:ind w:left="5040" w:hanging="360"/>
      </w:pPr>
      <w:rPr>
        <w:rFonts w:ascii="Wingdings" w:hAnsi="Wingdings" w:hint="default"/>
      </w:rPr>
    </w:lvl>
    <w:lvl w:ilvl="7" w:tplc="0ADAD0B8" w:tentative="1">
      <w:start w:val="1"/>
      <w:numFmt w:val="bullet"/>
      <w:lvlText w:val=""/>
      <w:lvlJc w:val="left"/>
      <w:pPr>
        <w:tabs>
          <w:tab w:val="num" w:pos="5760"/>
        </w:tabs>
        <w:ind w:left="5760" w:hanging="360"/>
      </w:pPr>
      <w:rPr>
        <w:rFonts w:ascii="Wingdings" w:hAnsi="Wingdings" w:hint="default"/>
      </w:rPr>
    </w:lvl>
    <w:lvl w:ilvl="8" w:tplc="9E6076D4" w:tentative="1">
      <w:start w:val="1"/>
      <w:numFmt w:val="bullet"/>
      <w:lvlText w:val=""/>
      <w:lvlJc w:val="left"/>
      <w:pPr>
        <w:tabs>
          <w:tab w:val="num" w:pos="6480"/>
        </w:tabs>
        <w:ind w:left="6480" w:hanging="360"/>
      </w:pPr>
      <w:rPr>
        <w:rFonts w:ascii="Wingdings" w:hAnsi="Wingdings" w:hint="default"/>
      </w:rPr>
    </w:lvl>
  </w:abstractNum>
  <w:num w:numId="1" w16cid:durableId="2061780330">
    <w:abstractNumId w:val="11"/>
  </w:num>
  <w:num w:numId="2" w16cid:durableId="109396043">
    <w:abstractNumId w:val="10"/>
  </w:num>
  <w:num w:numId="3" w16cid:durableId="170947479">
    <w:abstractNumId w:val="1"/>
  </w:num>
  <w:num w:numId="4" w16cid:durableId="252786182">
    <w:abstractNumId w:val="7"/>
  </w:num>
  <w:num w:numId="5" w16cid:durableId="384645845">
    <w:abstractNumId w:val="9"/>
  </w:num>
  <w:num w:numId="6" w16cid:durableId="801967936">
    <w:abstractNumId w:val="6"/>
  </w:num>
  <w:num w:numId="7" w16cid:durableId="1549344442">
    <w:abstractNumId w:val="5"/>
  </w:num>
  <w:num w:numId="8" w16cid:durableId="217212144">
    <w:abstractNumId w:val="18"/>
  </w:num>
  <w:num w:numId="9" w16cid:durableId="1292443634">
    <w:abstractNumId w:val="3"/>
  </w:num>
  <w:num w:numId="10" w16cid:durableId="289366280">
    <w:abstractNumId w:val="0"/>
  </w:num>
  <w:num w:numId="11" w16cid:durableId="17775493">
    <w:abstractNumId w:val="12"/>
  </w:num>
  <w:num w:numId="12" w16cid:durableId="731973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2293192">
    <w:abstractNumId w:val="2"/>
  </w:num>
  <w:num w:numId="14" w16cid:durableId="704906996">
    <w:abstractNumId w:val="13"/>
  </w:num>
  <w:num w:numId="15" w16cid:durableId="1764107428">
    <w:abstractNumId w:val="17"/>
  </w:num>
  <w:num w:numId="16" w16cid:durableId="1398361558">
    <w:abstractNumId w:val="15"/>
  </w:num>
  <w:num w:numId="17" w16cid:durableId="410396921">
    <w:abstractNumId w:val="16"/>
  </w:num>
  <w:num w:numId="18" w16cid:durableId="1555922203">
    <w:abstractNumId w:val="14"/>
  </w:num>
  <w:num w:numId="19" w16cid:durableId="926886339">
    <w:abstractNumId w:val="4"/>
  </w:num>
  <w:num w:numId="20" w16cid:durableId="2130660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62"/>
    <w:rsid w:val="00000164"/>
    <w:rsid w:val="000661A6"/>
    <w:rsid w:val="0007596E"/>
    <w:rsid w:val="000771B0"/>
    <w:rsid w:val="000B3373"/>
    <w:rsid w:val="000C1F62"/>
    <w:rsid w:val="000D3D7D"/>
    <w:rsid w:val="000F080F"/>
    <w:rsid w:val="001222D1"/>
    <w:rsid w:val="00140EF1"/>
    <w:rsid w:val="00157129"/>
    <w:rsid w:val="002337D3"/>
    <w:rsid w:val="002368EB"/>
    <w:rsid w:val="00267974"/>
    <w:rsid w:val="002A2856"/>
    <w:rsid w:val="002F3A65"/>
    <w:rsid w:val="002F6A71"/>
    <w:rsid w:val="00310447"/>
    <w:rsid w:val="00335A51"/>
    <w:rsid w:val="003443BF"/>
    <w:rsid w:val="0035555C"/>
    <w:rsid w:val="003A70D7"/>
    <w:rsid w:val="003B24C3"/>
    <w:rsid w:val="003C7E1D"/>
    <w:rsid w:val="003D501A"/>
    <w:rsid w:val="00416DE2"/>
    <w:rsid w:val="00417227"/>
    <w:rsid w:val="00440298"/>
    <w:rsid w:val="00453591"/>
    <w:rsid w:val="0045675C"/>
    <w:rsid w:val="00473D66"/>
    <w:rsid w:val="00474993"/>
    <w:rsid w:val="00482DC8"/>
    <w:rsid w:val="0049316B"/>
    <w:rsid w:val="004C21C9"/>
    <w:rsid w:val="00501AA0"/>
    <w:rsid w:val="005563C4"/>
    <w:rsid w:val="0056622E"/>
    <w:rsid w:val="00583E9E"/>
    <w:rsid w:val="005A1A9D"/>
    <w:rsid w:val="00607A33"/>
    <w:rsid w:val="00615C1A"/>
    <w:rsid w:val="006B4769"/>
    <w:rsid w:val="006D40C8"/>
    <w:rsid w:val="006E0708"/>
    <w:rsid w:val="00704B56"/>
    <w:rsid w:val="00737E26"/>
    <w:rsid w:val="0074779E"/>
    <w:rsid w:val="007C0C56"/>
    <w:rsid w:val="00805AF5"/>
    <w:rsid w:val="00886841"/>
    <w:rsid w:val="008E69FC"/>
    <w:rsid w:val="008E71F7"/>
    <w:rsid w:val="00944AB2"/>
    <w:rsid w:val="00954701"/>
    <w:rsid w:val="009A53E7"/>
    <w:rsid w:val="009B3C80"/>
    <w:rsid w:val="009F2D17"/>
    <w:rsid w:val="00A0304E"/>
    <w:rsid w:val="00A701CF"/>
    <w:rsid w:val="00AA05E6"/>
    <w:rsid w:val="00AA5F65"/>
    <w:rsid w:val="00AB64ED"/>
    <w:rsid w:val="00AE3BF5"/>
    <w:rsid w:val="00AE3ED2"/>
    <w:rsid w:val="00B05B15"/>
    <w:rsid w:val="00B12A0F"/>
    <w:rsid w:val="00B5622A"/>
    <w:rsid w:val="00B63274"/>
    <w:rsid w:val="00B66B88"/>
    <w:rsid w:val="00BD3815"/>
    <w:rsid w:val="00BE61A0"/>
    <w:rsid w:val="00C07C5D"/>
    <w:rsid w:val="00C16AAA"/>
    <w:rsid w:val="00C261AC"/>
    <w:rsid w:val="00C32641"/>
    <w:rsid w:val="00C80D5F"/>
    <w:rsid w:val="00CB41FA"/>
    <w:rsid w:val="00CC6043"/>
    <w:rsid w:val="00CE5A86"/>
    <w:rsid w:val="00CF5B0D"/>
    <w:rsid w:val="00D00D22"/>
    <w:rsid w:val="00D23253"/>
    <w:rsid w:val="00D707D5"/>
    <w:rsid w:val="00DB7AB6"/>
    <w:rsid w:val="00DD0F8B"/>
    <w:rsid w:val="00DE1963"/>
    <w:rsid w:val="00DF2AB7"/>
    <w:rsid w:val="00E26ACB"/>
    <w:rsid w:val="00E26BB0"/>
    <w:rsid w:val="00E4727E"/>
    <w:rsid w:val="00E945EB"/>
    <w:rsid w:val="00EC3956"/>
    <w:rsid w:val="00F11104"/>
    <w:rsid w:val="00F323B5"/>
    <w:rsid w:val="00F8503A"/>
    <w:rsid w:val="00FA12F2"/>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2E1CB"/>
  <w15:docId w15:val="{982C015A-6C36-4FED-8D95-A6F0EE8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06"/>
  </w:style>
  <w:style w:type="paragraph" w:styleId="Heading1">
    <w:name w:val="heading 1"/>
    <w:basedOn w:val="Normal"/>
    <w:next w:val="Normal"/>
    <w:qFormat/>
    <w:pPr>
      <w:keepNext/>
      <w:autoSpaceDE w:val="0"/>
      <w:autoSpaceDN w:val="0"/>
      <w:adjustRightInd w:val="0"/>
      <w:ind w:firstLine="720"/>
      <w:outlineLvl w:val="0"/>
    </w:pPr>
    <w:rPr>
      <w:rFonts w:ascii="Arial" w:hAnsi="Arial" w:cs="Arial"/>
      <w:sz w:val="24"/>
    </w:rPr>
  </w:style>
  <w:style w:type="paragraph" w:styleId="Heading2">
    <w:name w:val="heading 2"/>
    <w:basedOn w:val="Normal"/>
    <w:next w:val="Normal"/>
    <w:qFormat/>
    <w:pPr>
      <w:keepNext/>
      <w:autoSpaceDE w:val="0"/>
      <w:autoSpaceDN w:val="0"/>
      <w:adjustRightInd w:val="0"/>
      <w:jc w:val="center"/>
      <w:outlineLvl w:val="1"/>
    </w:pPr>
    <w:rPr>
      <w:rFonts w:ascii="Arial" w:hAnsi="Arial" w:cs="Arial"/>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143785"/>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styleId="BodyText">
    <w:name w:val="Body Text"/>
    <w:basedOn w:val="Normal"/>
    <w:pPr>
      <w:spacing w:after="120"/>
    </w:pPr>
  </w:style>
  <w:style w:type="paragraph" w:styleId="BodyText2">
    <w:name w:val="Body Text 2"/>
    <w:basedOn w:val="Normal"/>
    <w:rPr>
      <w:rFonts w:ascii="Arial" w:hAnsi="Arial" w:cs="Arial"/>
      <w:sz w:val="24"/>
    </w:rPr>
  </w:style>
  <w:style w:type="paragraph" w:styleId="BodyText3">
    <w:name w:val="Body Text 3"/>
    <w:basedOn w:val="Normal"/>
    <w:pPr>
      <w:autoSpaceDE w:val="0"/>
      <w:autoSpaceDN w:val="0"/>
      <w:adjustRightInd w:val="0"/>
      <w:jc w:val="both"/>
    </w:pPr>
    <w:rPr>
      <w:rFonts w:ascii="Arial" w:hAnsi="Arial" w:cs="Arial"/>
      <w:sz w:val="24"/>
    </w:rPr>
  </w:style>
  <w:style w:type="paragraph" w:styleId="BalloonText">
    <w:name w:val="Balloon Text"/>
    <w:basedOn w:val="Normal"/>
    <w:semiHidden/>
    <w:rsid w:val="000C1F62"/>
    <w:rPr>
      <w:rFonts w:ascii="Tahoma" w:hAnsi="Tahoma" w:cs="Tahoma"/>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sz w:val="24"/>
      <w:szCs w:val="24"/>
    </w:rPr>
  </w:style>
  <w:style w:type="paragraph" w:customStyle="1" w:styleId="HTMLBody">
    <w:name w:val="HTML Body"/>
    <w:pPr>
      <w:autoSpaceDE w:val="0"/>
      <w:autoSpaceDN w:val="0"/>
      <w:adjustRightInd w:val="0"/>
    </w:pPr>
    <w:rPr>
      <w:rFonts w:ascii="Arial" w:hAnsi="Arial"/>
    </w:rPr>
  </w:style>
  <w:style w:type="paragraph" w:styleId="BodyTextIndent3">
    <w:name w:val="Body Text Indent 3"/>
    <w:basedOn w:val="Normal"/>
    <w:pPr>
      <w:spacing w:after="120"/>
      <w:ind w:left="360"/>
    </w:pPr>
    <w:rPr>
      <w:sz w:val="16"/>
      <w:szCs w:val="16"/>
    </w:rPr>
  </w:style>
  <w:style w:type="paragraph" w:customStyle="1" w:styleId="Author">
    <w:name w:val="Author"/>
    <w:next w:val="Normal"/>
    <w:pPr>
      <w:spacing w:after="240" w:line="480" w:lineRule="auto"/>
    </w:pPr>
    <w:rPr>
      <w:b/>
      <w:sz w:val="24"/>
      <w:lang w:val="en-GB" w:eastAsia="en-GB"/>
    </w:rPr>
  </w:style>
  <w:style w:type="character" w:styleId="Strong">
    <w:name w:val="Strong"/>
    <w:basedOn w:val="DefaultParagraphFont"/>
    <w:qFormat/>
    <w:rPr>
      <w:b/>
      <w:bCs/>
    </w:rPr>
  </w:style>
  <w:style w:type="character" w:customStyle="1" w:styleId="smcaps1">
    <w:name w:val="smcaps1"/>
    <w:basedOn w:val="DefaultParagraphFont"/>
    <w:rPr>
      <w:smallCaps/>
    </w:rPr>
  </w:style>
  <w:style w:type="paragraph" w:styleId="Subtitle">
    <w:name w:val="Subtitle"/>
    <w:basedOn w:val="Normal"/>
    <w:qFormat/>
    <w:pPr>
      <w:jc w:val="center"/>
    </w:pPr>
    <w:rPr>
      <w:b/>
      <w:bCs/>
      <w:sz w:val="36"/>
      <w:szCs w:val="24"/>
      <w:lang w:val="en-AU"/>
    </w:rPr>
  </w:style>
  <w:style w:type="character" w:customStyle="1" w:styleId="normal121">
    <w:name w:val="normal121"/>
    <w:basedOn w:val="DefaultParagraphFont"/>
    <w:rPr>
      <w:rFonts w:ascii="Arial" w:hAnsi="Arial" w:cs="Arial" w:hint="default"/>
      <w:i w:val="0"/>
      <w:iCs w:val="0"/>
      <w:strike w:val="0"/>
      <w:dstrike w:val="0"/>
      <w:sz w:val="24"/>
      <w:szCs w:val="24"/>
      <w:u w:val="none"/>
      <w:effect w:val="none"/>
    </w:rPr>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customStyle="1" w:styleId="bodyblack">
    <w:name w:val="bodyblack"/>
    <w:basedOn w:val="Normal"/>
    <w:rsid w:val="002C5424"/>
    <w:pPr>
      <w:spacing w:before="100" w:beforeAutospacing="1" w:after="100" w:afterAutospacing="1"/>
    </w:pPr>
    <w:rPr>
      <w:rFonts w:ascii="Verdana" w:hAnsi="Verdana"/>
      <w:color w:val="000000"/>
    </w:rPr>
  </w:style>
  <w:style w:type="character" w:customStyle="1" w:styleId="bold1">
    <w:name w:val="bold1"/>
    <w:basedOn w:val="DefaultParagraphFont"/>
    <w:rsid w:val="002C5424"/>
    <w:rPr>
      <w:rFonts w:ascii="Verdana" w:hAnsi="Verdana" w:hint="default"/>
      <w:b/>
      <w:bCs/>
      <w:color w:val="000000"/>
      <w:sz w:val="20"/>
      <w:szCs w:val="20"/>
    </w:rPr>
  </w:style>
  <w:style w:type="paragraph" w:customStyle="1" w:styleId="style4">
    <w:name w:val="style4"/>
    <w:basedOn w:val="Normal"/>
    <w:rsid w:val="00B46447"/>
    <w:pPr>
      <w:spacing w:before="100" w:beforeAutospacing="1" w:after="100" w:afterAutospacing="1"/>
    </w:pPr>
    <w:rPr>
      <w:rFonts w:ascii="Arial" w:hAnsi="Arial"/>
      <w:color w:val="000000"/>
      <w:sz w:val="24"/>
    </w:rPr>
  </w:style>
  <w:style w:type="paragraph" w:styleId="ListContinue">
    <w:name w:val="List Continue"/>
    <w:basedOn w:val="Normal"/>
    <w:rsid w:val="00143785"/>
    <w:pPr>
      <w:autoSpaceDE w:val="0"/>
      <w:autoSpaceDN w:val="0"/>
      <w:spacing w:after="120"/>
      <w:ind w:left="360"/>
    </w:pPr>
    <w:rPr>
      <w:rFonts w:ascii="Times" w:hAnsi="Times" w:cs="Times"/>
      <w:sz w:val="24"/>
      <w:szCs w:val="24"/>
    </w:rPr>
  </w:style>
  <w:style w:type="table" w:styleId="TableGrid">
    <w:name w:val="Table Grid"/>
    <w:basedOn w:val="TableNormal"/>
    <w:uiPriority w:val="59"/>
    <w:rsid w:val="0033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1FA"/>
    <w:pPr>
      <w:ind w:left="720"/>
      <w:contextualSpacing/>
    </w:pPr>
  </w:style>
  <w:style w:type="character" w:styleId="CommentReference">
    <w:name w:val="annotation reference"/>
    <w:basedOn w:val="DefaultParagraphFont"/>
    <w:uiPriority w:val="99"/>
    <w:semiHidden/>
    <w:unhideWhenUsed/>
    <w:rsid w:val="00A701CF"/>
    <w:rPr>
      <w:sz w:val="16"/>
      <w:szCs w:val="16"/>
    </w:rPr>
  </w:style>
  <w:style w:type="paragraph" w:styleId="CommentText">
    <w:name w:val="annotation text"/>
    <w:basedOn w:val="Normal"/>
    <w:link w:val="CommentTextChar"/>
    <w:uiPriority w:val="99"/>
    <w:semiHidden/>
    <w:unhideWhenUsed/>
    <w:rsid w:val="00A701C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701CF"/>
    <w:rPr>
      <w:rFonts w:asciiTheme="minorHAnsi" w:eastAsiaTheme="minorHAnsi" w:hAnsiTheme="minorHAnsi" w:cstheme="minorBidi"/>
    </w:rPr>
  </w:style>
  <w:style w:type="character" w:customStyle="1" w:styleId="HeaderChar">
    <w:name w:val="Header Char"/>
    <w:basedOn w:val="DefaultParagraphFont"/>
    <w:link w:val="Header"/>
    <w:rsid w:val="0050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twila.brown\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6C4F-12FC-4C5F-9120-04AE86AE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204</Words>
  <Characters>1299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Identifying Disease Prevention Benefits of Organic Apple, Tomato, and Strawberry Consumption</vt:lpstr>
    </vt:vector>
  </TitlesOfParts>
  <Manager>College of Pharmacy Department of Pharmaceutical Sciences</Manager>
  <Company>Washington State University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Disease Prevention Benefits of Organic Apple, Tomato, and Strawberry Consumption</dc:title>
  <dc:subject>Organic Produce</dc:subject>
  <dc:creator>Dr.Neal Davies</dc:creator>
  <cp:keywords>Organic, polyphenol, pyhtochemical</cp:keywords>
  <cp:lastModifiedBy>Haines, Carmen Elise</cp:lastModifiedBy>
  <cp:revision>2</cp:revision>
  <cp:lastPrinted>2019-12-11T01:55:00Z</cp:lastPrinted>
  <dcterms:created xsi:type="dcterms:W3CDTF">2024-03-14T21:47:00Z</dcterms:created>
  <dcterms:modified xsi:type="dcterms:W3CDTF">2024-03-14T21:47:00Z</dcterms:modified>
</cp:coreProperties>
</file>