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6B64" w14:textId="77777777" w:rsidR="00A57FDD" w:rsidRPr="000F3B20" w:rsidRDefault="00A57FDD" w:rsidP="00A57FDD">
      <w:pPr>
        <w:pStyle w:val="NoSpacing"/>
        <w:rPr>
          <w:b/>
        </w:rPr>
      </w:pPr>
      <w:r w:rsidRPr="000F3B20">
        <w:rPr>
          <w:b/>
        </w:rPr>
        <w:t>A</w:t>
      </w:r>
      <w:bookmarkStart w:id="0" w:name="_GoBack"/>
      <w:bookmarkEnd w:id="0"/>
      <w:r w:rsidRPr="000F3B20">
        <w:rPr>
          <w:b/>
        </w:rPr>
        <w:t>PPENDIX B: Satellite Animal Housing Location Request Form</w:t>
      </w:r>
    </w:p>
    <w:p w14:paraId="234DC74D" w14:textId="77777777" w:rsidR="00A57FDD" w:rsidRPr="000F3B20" w:rsidRDefault="00A57FDD" w:rsidP="00A57FDD">
      <w:pPr>
        <w:pStyle w:val="NoSpacing"/>
      </w:pPr>
    </w:p>
    <w:p w14:paraId="79E3A4FE" w14:textId="77777777" w:rsidR="00A57FDD" w:rsidRPr="000F3B20" w:rsidRDefault="00A57FDD" w:rsidP="00A57FDD">
      <w:pPr>
        <w:pStyle w:val="Heading1"/>
        <w:spacing w:before="62"/>
        <w:ind w:left="2501" w:right="2616" w:firstLine="0"/>
        <w:jc w:val="center"/>
        <w:rPr>
          <w:b w:val="0"/>
          <w:bCs w:val="0"/>
        </w:rPr>
      </w:pPr>
      <w:r w:rsidRPr="000F3B20">
        <w:rPr>
          <w:spacing w:val="-1"/>
        </w:rPr>
        <w:t>Washington</w:t>
      </w:r>
      <w:r w:rsidRPr="000F3B20">
        <w:rPr>
          <w:spacing w:val="-3"/>
        </w:rPr>
        <w:t xml:space="preserve"> </w:t>
      </w:r>
      <w:r w:rsidRPr="000F3B20">
        <w:rPr>
          <w:spacing w:val="-1"/>
        </w:rPr>
        <w:t>State</w:t>
      </w:r>
      <w:r w:rsidRPr="000F3B20">
        <w:rPr>
          <w:spacing w:val="-3"/>
        </w:rPr>
        <w:t xml:space="preserve"> </w:t>
      </w:r>
      <w:r w:rsidRPr="000F3B20">
        <w:rPr>
          <w:spacing w:val="-1"/>
        </w:rPr>
        <w:t>University</w:t>
      </w:r>
    </w:p>
    <w:p w14:paraId="2D3DA42D" w14:textId="77777777" w:rsidR="00A57FDD" w:rsidRPr="000F3B20" w:rsidRDefault="00A57FDD" w:rsidP="00A57FDD">
      <w:pPr>
        <w:spacing w:before="117"/>
        <w:ind w:left="2501" w:right="2623"/>
        <w:jc w:val="center"/>
        <w:rPr>
          <w:rFonts w:ascii="Arial Narrow" w:eastAsia="Arial Narrow" w:hAnsi="Arial Narrow"/>
        </w:rPr>
      </w:pPr>
      <w:r w:rsidRPr="000F3B20">
        <w:rPr>
          <w:rFonts w:ascii="Arial Narrow" w:eastAsia="Arial Narrow" w:hAnsi="Arial Narrow"/>
          <w:spacing w:val="-2"/>
        </w:rPr>
        <w:t>INSTITUTIONAL</w:t>
      </w:r>
      <w:r w:rsidRPr="000F3B20">
        <w:rPr>
          <w:rFonts w:ascii="Arial Narrow" w:eastAsia="Arial Narrow" w:hAnsi="Arial Narrow"/>
          <w:spacing w:val="-3"/>
        </w:rPr>
        <w:t xml:space="preserve"> </w:t>
      </w:r>
      <w:r w:rsidRPr="000F3B20">
        <w:rPr>
          <w:rFonts w:ascii="Arial Narrow" w:eastAsia="Arial Narrow" w:hAnsi="Arial Narrow"/>
          <w:spacing w:val="-1"/>
        </w:rPr>
        <w:t>ANIMAL</w:t>
      </w:r>
      <w:r w:rsidRPr="000F3B20">
        <w:rPr>
          <w:rFonts w:ascii="Arial Narrow" w:eastAsia="Arial Narrow" w:hAnsi="Arial Narrow"/>
          <w:spacing w:val="2"/>
        </w:rPr>
        <w:t xml:space="preserve"> </w:t>
      </w:r>
      <w:r w:rsidRPr="000F3B20">
        <w:rPr>
          <w:rFonts w:ascii="Arial Narrow" w:eastAsia="Arial Narrow" w:hAnsi="Arial Narrow"/>
          <w:spacing w:val="-2"/>
        </w:rPr>
        <w:t>CARE</w:t>
      </w:r>
      <w:r w:rsidRPr="000F3B20">
        <w:rPr>
          <w:rFonts w:ascii="Arial Narrow" w:eastAsia="Arial Narrow" w:hAnsi="Arial Narrow"/>
          <w:spacing w:val="1"/>
        </w:rPr>
        <w:t xml:space="preserve"> </w:t>
      </w:r>
      <w:r w:rsidRPr="000F3B20">
        <w:rPr>
          <w:rFonts w:ascii="Arial Narrow" w:eastAsia="Arial Narrow" w:hAnsi="Arial Narrow"/>
          <w:spacing w:val="-1"/>
        </w:rPr>
        <w:t>AND</w:t>
      </w:r>
      <w:r w:rsidRPr="000F3B20">
        <w:rPr>
          <w:rFonts w:ascii="Arial Narrow" w:eastAsia="Arial Narrow" w:hAnsi="Arial Narrow"/>
          <w:spacing w:val="-4"/>
        </w:rPr>
        <w:t xml:space="preserve"> </w:t>
      </w:r>
      <w:r w:rsidRPr="000F3B20">
        <w:rPr>
          <w:rFonts w:ascii="Arial Narrow" w:eastAsia="Arial Narrow" w:hAnsi="Arial Narrow"/>
          <w:spacing w:val="-1"/>
        </w:rPr>
        <w:t>USE</w:t>
      </w:r>
      <w:r w:rsidRPr="000F3B20">
        <w:rPr>
          <w:rFonts w:ascii="Arial Narrow" w:eastAsia="Arial Narrow" w:hAnsi="Arial Narrow"/>
          <w:spacing w:val="1"/>
        </w:rPr>
        <w:t xml:space="preserve"> </w:t>
      </w:r>
      <w:r w:rsidRPr="000F3B20">
        <w:rPr>
          <w:rFonts w:ascii="Arial Narrow" w:eastAsia="Arial Narrow" w:hAnsi="Arial Narrow"/>
          <w:spacing w:val="-1"/>
        </w:rPr>
        <w:t>COMMITTEE</w:t>
      </w:r>
    </w:p>
    <w:p w14:paraId="30D02E96" w14:textId="77777777" w:rsidR="00A57FDD" w:rsidRPr="000F3B20" w:rsidRDefault="00A57FDD" w:rsidP="00A57FDD">
      <w:pPr>
        <w:pStyle w:val="NoSpacing"/>
        <w:ind w:left="720" w:firstLine="720"/>
      </w:pPr>
      <w:r w:rsidRPr="000F3B20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 wp14:anchorId="7C667B97" wp14:editId="02A04E0A">
                <wp:extent cx="4340860" cy="217805"/>
                <wp:effectExtent l="3175" t="5080" r="8890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860" cy="217805"/>
                          <a:chOff x="0" y="0"/>
                          <a:chExt cx="6836" cy="343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6805" cy="2"/>
                            <a:chOff x="11" y="6"/>
                            <a:chExt cx="6805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68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05"/>
                                <a:gd name="T2" fmla="+- 0 6815 11"/>
                                <a:gd name="T3" fmla="*/ T2 w 6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5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" y="313"/>
                            <a:ext cx="6814" cy="2"/>
                            <a:chOff x="11" y="313"/>
                            <a:chExt cx="6814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313"/>
                              <a:ext cx="68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814"/>
                                <a:gd name="T2" fmla="+- 0 6825 11"/>
                                <a:gd name="T3" fmla="*/ T2 w 6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4">
                                  <a:moveTo>
                                    <a:pt x="0" y="0"/>
                                  </a:moveTo>
                                  <a:lnTo>
                                    <a:pt x="68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93"/>
                            <a:chOff x="15" y="11"/>
                            <a:chExt cx="2" cy="293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3"/>
                                <a:gd name="T2" fmla="+- 0 303 11"/>
                                <a:gd name="T3" fmla="*/ 30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815" y="11"/>
                            <a:ext cx="2" cy="322"/>
                            <a:chOff x="6815" y="11"/>
                            <a:chExt cx="2" cy="32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815" y="11"/>
                              <a:ext cx="2" cy="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"/>
                                <a:gd name="T2" fmla="+- 0 332 11"/>
                                <a:gd name="T3" fmla="*/ 33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810" y="11"/>
                            <a:ext cx="2" cy="308"/>
                            <a:chOff x="6810" y="11"/>
                            <a:chExt cx="2" cy="308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6810" y="11"/>
                              <a:ext cx="2" cy="3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8"/>
                                <a:gd name="T2" fmla="+- 0 318 11"/>
                                <a:gd name="T3" fmla="*/ 31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6800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D3CC1" w14:textId="77777777" w:rsidR="00A57FDD" w:rsidRDefault="00A57FDD" w:rsidP="00A57FDD">
                                <w:pPr>
                                  <w:spacing w:before="19"/>
                                  <w:jc w:val="center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 w:rsidRPr="0065504F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Satellite Animal Housing Location Request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67B97" id="Group 15" o:spid="_x0000_s1026" style="width:341.8pt;height:17.15pt;mso-position-horizontal-relative:char;mso-position-vertical-relative:line" coordsize="683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">
                <v:group id="Group 25" o:spid="_x0000_s1027" style="position:absolute;left:11;top:6;width:6805;height:2" coordorigin="11,6" coordsize="6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28" style="position:absolute;left:11;top:6;width:6805;height:2;visibility:visible;mso-wrap-style:square;v-text-anchor:top" coordsize="6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" path="m,l6804,e" filled="f" strokeweight=".58pt">
                    <v:path arrowok="t" o:connecttype="custom" o:connectlocs="0,0;6804,0" o:connectangles="0,0"/>
                  </v:shape>
                </v:group>
                <v:group id="Group 23" o:spid="_x0000_s1029" style="position:absolute;left:11;top:313;width:6814;height:2" coordorigin="11,313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0" style="position:absolute;left:11;top:313;width:6814;height:2;visibility:visible;mso-wrap-style:square;v-text-anchor:top" coordsize="6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" path="m,l6814,e" filled="f" strokeweight="1.06pt">
                    <v:path arrowok="t" o:connecttype="custom" o:connectlocs="0,0;6814,0" o:connectangles="0,0"/>
                  </v:shape>
                </v:group>
                <v:group id="Group 21" o:spid="_x0000_s1031" style="position:absolute;left:15;top:11;width:2;height:293" coordorigin="15,11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2" style="position:absolute;left:15;top:11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" path="m,l,292e" filled="f" strokeweight=".58pt">
                    <v:path arrowok="t" o:connecttype="custom" o:connectlocs="0,11;0,303" o:connectangles="0,0"/>
                  </v:shape>
                </v:group>
                <v:group id="Group 19" o:spid="_x0000_s1033" style="position:absolute;left:6815;top:11;width:2;height:322" coordorigin="6815,1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4" style="position:absolute;left:6815;top:1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" path="m,l,321e" filled="f" strokeweight="1.01pt">
                    <v:path arrowok="t" o:connecttype="custom" o:connectlocs="0,11;0,332" o:connectangles="0,0"/>
                  </v:shape>
                </v:group>
                <v:group id="Group 16" o:spid="_x0000_s1035" style="position:absolute;left:6810;top:11;width:2;height:308" coordorigin="6810,11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6" style="position:absolute;left:6810;top:11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" path="m,l,307e" filled="f" strokeweight=".58pt">
                    <v:path arrowok="t" o:connecttype="custom" o:connectlocs="0,11;0,31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7" type="#_x0000_t202" style="position:absolute;left:15;top:6;width:680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047D3CC1" w14:textId="77777777" w:rsidR="00A57FDD" w:rsidRDefault="00A57FDD" w:rsidP="00A57FDD">
                          <w:pPr>
                            <w:spacing w:before="19"/>
                            <w:jc w:val="center"/>
                            <w:rPr>
                              <w:rFonts w:ascii="Arial Narrow" w:eastAsia="Arial Narrow" w:hAnsi="Arial Narrow" w:cs="Arial Narrow"/>
                            </w:rPr>
                          </w:pPr>
                          <w:r w:rsidRPr="0065504F">
                            <w:rPr>
                              <w:rFonts w:ascii="Arial Narrow"/>
                              <w:b/>
                              <w:spacing w:val="-1"/>
                            </w:rPr>
                            <w:t>Satellite Animal Housing Location Request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97FAF9" w14:textId="77777777" w:rsidR="00A57FDD" w:rsidRPr="000F3B20" w:rsidRDefault="00A57FDD" w:rsidP="00A57FDD">
      <w:pPr>
        <w:pStyle w:val="NoSpacing"/>
        <w:rPr>
          <w:sz w:val="33"/>
        </w:rPr>
      </w:pPr>
    </w:p>
    <w:p w14:paraId="0A83EB11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18"/>
          <w:szCs w:val="18"/>
        </w:rPr>
        <w:t>Note: Please refer to the WSU IACUC Policy 1 “Principal Investigator Managed Animal Housing &amp; Use Areas – Approval, Training, Animal Care Expectations and Monitory Policy” for more information</w:t>
      </w:r>
      <w:r w:rsidRPr="000F3B20">
        <w:rPr>
          <w:rFonts w:cstheme="minorHAnsi"/>
          <w:sz w:val="20"/>
          <w:szCs w:val="18"/>
        </w:rPr>
        <w:t xml:space="preserve"> </w:t>
      </w:r>
    </w:p>
    <w:p w14:paraId="01DD9F08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2E2A9DB2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  <w:u w:val="single"/>
        </w:rPr>
        <w:t>Section A: REQUEST TO HOLD ANIMALS IN A SATELLITE HOUSING LOCATION</w:t>
      </w:r>
    </w:p>
    <w:p w14:paraId="33F07A74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Check One:</w:t>
      </w:r>
    </w:p>
    <w:p w14:paraId="2B9674E1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This request is for the initial approval of a Satellite Animal Housing Facility</w:t>
      </w:r>
    </w:p>
    <w:p w14:paraId="460EB32E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This request is for the renewed approval of an existing Satellite Animal Housing Facility </w:t>
      </w:r>
      <w:r w:rsidRPr="000F3B20">
        <w:rPr>
          <w:rFonts w:cstheme="minorHAnsi"/>
          <w:i/>
          <w:sz w:val="20"/>
          <w:szCs w:val="18"/>
        </w:rPr>
        <w:t>(Note: renewal approval is required every three years following initial approval)</w:t>
      </w:r>
    </w:p>
    <w:p w14:paraId="3CFCC494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Specify the location of the PI Managed Animal Housing Facility</w:t>
      </w:r>
    </w:p>
    <w:p w14:paraId="480E2593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Campus/</w:t>
      </w:r>
      <w:proofErr w:type="gramStart"/>
      <w:r w:rsidRPr="000F3B20">
        <w:rPr>
          <w:rFonts w:cstheme="minorHAnsi"/>
          <w:sz w:val="20"/>
          <w:szCs w:val="18"/>
        </w:rPr>
        <w:t>Location:_</w:t>
      </w:r>
      <w:proofErr w:type="gramEnd"/>
      <w:r w:rsidRPr="000F3B20">
        <w:rPr>
          <w:rFonts w:cstheme="minorHAnsi"/>
          <w:sz w:val="20"/>
          <w:szCs w:val="18"/>
        </w:rPr>
        <w:t>__________________________</w:t>
      </w:r>
    </w:p>
    <w:p w14:paraId="61C46100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spellStart"/>
      <w:proofErr w:type="gramStart"/>
      <w:r w:rsidRPr="000F3B20">
        <w:rPr>
          <w:rFonts w:cstheme="minorHAnsi"/>
          <w:sz w:val="20"/>
          <w:szCs w:val="18"/>
        </w:rPr>
        <w:t>Builiding</w:t>
      </w:r>
      <w:proofErr w:type="spellEnd"/>
      <w:r w:rsidRPr="000F3B20">
        <w:rPr>
          <w:rFonts w:cstheme="minorHAnsi"/>
          <w:sz w:val="20"/>
          <w:szCs w:val="18"/>
        </w:rPr>
        <w:t>:_</w:t>
      </w:r>
      <w:proofErr w:type="gramEnd"/>
      <w:r w:rsidRPr="000F3B20">
        <w:rPr>
          <w:rFonts w:cstheme="minorHAnsi"/>
          <w:sz w:val="20"/>
          <w:szCs w:val="18"/>
        </w:rPr>
        <w:t>___________________________________</w:t>
      </w:r>
    </w:p>
    <w:p w14:paraId="45CA2CB8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Room(s</w:t>
      </w:r>
      <w:proofErr w:type="gramStart"/>
      <w:r w:rsidRPr="000F3B20">
        <w:rPr>
          <w:rFonts w:cstheme="minorHAnsi"/>
          <w:sz w:val="20"/>
          <w:szCs w:val="18"/>
        </w:rPr>
        <w:t>):_</w:t>
      </w:r>
      <w:proofErr w:type="gramEnd"/>
      <w:r w:rsidRPr="000F3B20">
        <w:rPr>
          <w:rFonts w:cstheme="minorHAnsi"/>
          <w:sz w:val="20"/>
          <w:szCs w:val="18"/>
        </w:rPr>
        <w:t>__________________________________</w:t>
      </w:r>
    </w:p>
    <w:p w14:paraId="78226203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5A16FEC1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Will any animals be infected with ABSL 2 or 3 agents?     </w:t>
      </w: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YES  [  ] NO, If YES, please list </w:t>
      </w:r>
    </w:p>
    <w:p w14:paraId="3F382115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0245B8A0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59FCD7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bookmarkStart w:id="1" w:name="_Hlk504121207"/>
          </w:p>
        </w:tc>
      </w:tr>
      <w:bookmarkEnd w:id="1"/>
    </w:tbl>
    <w:p w14:paraId="47C8708C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6F927AF5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Will any animals be treated with hazardous chemical or radiation?     </w:t>
      </w: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YES  [  ] NO, If YES, please list hazards(s)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20149701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840083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50F1CD0A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6753E401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Indicate the type of animal holding or housing for the location:</w:t>
      </w:r>
    </w:p>
    <w:p w14:paraId="185EDF5F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Continual (expectation that one or more animals will be present at any given time)</w:t>
      </w:r>
    </w:p>
    <w:p w14:paraId="0AABED4C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Frequent (one or more animals of often present, but with periods of no animal presence)</w:t>
      </w:r>
    </w:p>
    <w:p w14:paraId="00BB2F6A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proofErr w:type="gramStart"/>
      <w:r w:rsidRPr="000F3B20">
        <w:rPr>
          <w:rFonts w:cstheme="minorHAnsi"/>
          <w:sz w:val="20"/>
          <w:szCs w:val="18"/>
        </w:rPr>
        <w:t>[  ]</w:t>
      </w:r>
      <w:proofErr w:type="gramEnd"/>
      <w:r w:rsidRPr="000F3B20">
        <w:rPr>
          <w:rFonts w:cstheme="minorHAnsi"/>
          <w:sz w:val="20"/>
          <w:szCs w:val="18"/>
        </w:rPr>
        <w:t xml:space="preserve"> Sporadic (one or more animals infrequently present; e.g. periodic days per month with long periods of no animal presence)</w:t>
      </w:r>
    </w:p>
    <w:p w14:paraId="2816AED4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093DD323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Animal Species to be held or housed (at each location if multiple rooms/areas are specified):</w:t>
      </w:r>
    </w:p>
    <w:p w14:paraId="23D995B5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5A8BC56E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51147C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3F21F03E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140A47DA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69733B0D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Testing Equipment for Animal Use (i.e. chambers, mazes, rotarod, treadmills, </w:t>
      </w:r>
      <w:proofErr w:type="spellStart"/>
      <w:r w:rsidRPr="000F3B20">
        <w:rPr>
          <w:rFonts w:cstheme="minorHAnsi"/>
          <w:sz w:val="20"/>
          <w:szCs w:val="18"/>
        </w:rPr>
        <w:t>etc</w:t>
      </w:r>
      <w:proofErr w:type="spellEnd"/>
      <w:r w:rsidRPr="000F3B20">
        <w:rPr>
          <w:rFonts w:cstheme="minorHAnsi"/>
          <w:sz w:val="20"/>
          <w:szCs w:val="18"/>
        </w:rPr>
        <w:t xml:space="preserve">): </w:t>
      </w:r>
    </w:p>
    <w:p w14:paraId="04AD5F28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As per the NCR 8</w:t>
      </w:r>
      <w:r w:rsidRPr="000F3B20">
        <w:rPr>
          <w:rFonts w:cstheme="minorHAnsi"/>
          <w:sz w:val="20"/>
          <w:szCs w:val="18"/>
          <w:vertAlign w:val="superscript"/>
        </w:rPr>
        <w:t>th</w:t>
      </w:r>
      <w:r w:rsidRPr="000F3B20">
        <w:rPr>
          <w:rFonts w:cstheme="minorHAnsi"/>
          <w:sz w:val="20"/>
          <w:szCs w:val="18"/>
        </w:rPr>
        <w:t xml:space="preserve"> edition of </w:t>
      </w:r>
      <w:r w:rsidRPr="000F3B20">
        <w:rPr>
          <w:rFonts w:cstheme="minorHAnsi"/>
          <w:i/>
          <w:sz w:val="20"/>
          <w:szCs w:val="18"/>
        </w:rPr>
        <w:t>The Guide</w:t>
      </w:r>
      <w:r w:rsidRPr="000F3B20">
        <w:rPr>
          <w:rFonts w:cstheme="minorHAnsi"/>
          <w:sz w:val="20"/>
          <w:szCs w:val="18"/>
        </w:rPr>
        <w:t>, testing equipment should be designed in such a way as to allow surface disinfection between studies. Please explain and clarify how disinfection between studies will be addressed</w:t>
      </w:r>
    </w:p>
    <w:p w14:paraId="0A28378F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3A60B5BA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E81B00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2B287B89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4B17FDE0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  <w:u w:val="single"/>
        </w:rPr>
      </w:pPr>
      <w:r w:rsidRPr="000F3B20">
        <w:rPr>
          <w:rFonts w:cstheme="minorHAnsi"/>
          <w:sz w:val="20"/>
          <w:szCs w:val="18"/>
          <w:u w:val="single"/>
        </w:rPr>
        <w:t>Section B: JUSTIFICATION FOR SATELLITE ANIMAL HOUSING LOCATIONS</w:t>
      </w:r>
    </w:p>
    <w:p w14:paraId="727362AC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Please explain the scientific justification for holding/housing animals outside of a WSU centrally managed animal housing facility. State the reason(s) why the use of a WSU centrally managed animal housing facility or centrally managed dedicated animal care staff would interfere with achieving the scientific objectives: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62AD1C07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9D5AB1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26192FAE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2F46F8B5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In addition to the scientific justification provided above, please include any other information you believe important for the IACUC to consider in reviewing this request (optional response):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925"/>
      </w:tblGrid>
      <w:tr w:rsidR="00A57FDD" w:rsidRPr="000F3B20" w14:paraId="735BA6CB" w14:textId="77777777" w:rsidTr="00A758EE">
        <w:tc>
          <w:tcPr>
            <w:tcW w:w="69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C01111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1E1AAFFC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00DE224E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  <w:u w:val="single"/>
        </w:rPr>
      </w:pPr>
      <w:r w:rsidRPr="000F3B20">
        <w:rPr>
          <w:rFonts w:cstheme="minorHAnsi"/>
          <w:sz w:val="20"/>
          <w:szCs w:val="18"/>
          <w:u w:val="single"/>
        </w:rPr>
        <w:t>Section C: REQUIRED CLEARANCES</w:t>
      </w:r>
    </w:p>
    <w:p w14:paraId="64D6AFF3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If scientific need is established/approved by the IACUC, the clearances below will be required before the IACUC will APPROVE the PI managed animal housing facility.  </w:t>
      </w:r>
    </w:p>
    <w:p w14:paraId="1B28DE2A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219"/>
        <w:gridCol w:w="1598"/>
        <w:gridCol w:w="3358"/>
        <w:gridCol w:w="1472"/>
      </w:tblGrid>
      <w:tr w:rsidR="00A57FDD" w:rsidRPr="000F3B20" w14:paraId="22EAF562" w14:textId="77777777" w:rsidTr="00A758EE">
        <w:tc>
          <w:tcPr>
            <w:tcW w:w="1703" w:type="dxa"/>
          </w:tcPr>
          <w:p w14:paraId="09DFAAE2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CLEARANCE CHECKLIST </w:t>
            </w:r>
          </w:p>
        </w:tc>
        <w:tc>
          <w:tcPr>
            <w:tcW w:w="1219" w:type="dxa"/>
          </w:tcPr>
          <w:p w14:paraId="64AB475D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PENDING</w:t>
            </w:r>
          </w:p>
        </w:tc>
        <w:tc>
          <w:tcPr>
            <w:tcW w:w="1598" w:type="dxa"/>
          </w:tcPr>
          <w:p w14:paraId="19DD9B85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DATE COMPLETED</w:t>
            </w:r>
          </w:p>
        </w:tc>
        <w:tc>
          <w:tcPr>
            <w:tcW w:w="3358" w:type="dxa"/>
          </w:tcPr>
          <w:p w14:paraId="65A403E6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NOTES</w:t>
            </w:r>
          </w:p>
        </w:tc>
        <w:tc>
          <w:tcPr>
            <w:tcW w:w="1472" w:type="dxa"/>
          </w:tcPr>
          <w:p w14:paraId="60366C70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proofErr w:type="gramStart"/>
            <w:r w:rsidRPr="000F3B20">
              <w:rPr>
                <w:rFonts w:cstheme="minorHAnsi"/>
                <w:sz w:val="20"/>
                <w:szCs w:val="18"/>
              </w:rPr>
              <w:t>REVIEW  DATE</w:t>
            </w:r>
            <w:proofErr w:type="gramEnd"/>
            <w:r w:rsidRPr="000F3B20">
              <w:rPr>
                <w:rFonts w:cstheme="minorHAnsi"/>
                <w:sz w:val="20"/>
                <w:szCs w:val="18"/>
              </w:rPr>
              <w:t xml:space="preserve"> COMPLETED</w:t>
            </w:r>
          </w:p>
        </w:tc>
      </w:tr>
      <w:tr w:rsidR="00A57FDD" w:rsidRPr="000F3B20" w14:paraId="4C252768" w14:textId="77777777" w:rsidTr="00A758EE">
        <w:tc>
          <w:tcPr>
            <w:tcW w:w="1703" w:type="dxa"/>
          </w:tcPr>
          <w:p w14:paraId="2AD46B46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HVAC Assessment </w:t>
            </w:r>
          </w:p>
          <w:p w14:paraId="32241886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(room air flow, pressures, </w:t>
            </w:r>
            <w:proofErr w:type="spellStart"/>
            <w:r w:rsidRPr="000F3B20">
              <w:rPr>
                <w:rFonts w:cstheme="minorHAnsi"/>
                <w:sz w:val="20"/>
                <w:szCs w:val="18"/>
              </w:rPr>
              <w:t>etc</w:t>
            </w:r>
            <w:proofErr w:type="spellEnd"/>
            <w:r w:rsidRPr="000F3B20"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1219" w:type="dxa"/>
          </w:tcPr>
          <w:p w14:paraId="2DCD9A15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439CE375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74CED272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This assessment must be done at least every three years for areas used for regular animal housing. </w:t>
            </w:r>
          </w:p>
          <w:p w14:paraId="3D6C628A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72" w:type="dxa"/>
          </w:tcPr>
          <w:p w14:paraId="020D1D2E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  <w:tr w:rsidR="00A57FDD" w:rsidRPr="000F3B20" w14:paraId="7B83ACD0" w14:textId="77777777" w:rsidTr="00A758EE">
        <w:tc>
          <w:tcPr>
            <w:tcW w:w="1703" w:type="dxa"/>
          </w:tcPr>
          <w:p w14:paraId="48659561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Satellite Animal Care Plan (SOP)</w:t>
            </w:r>
          </w:p>
        </w:tc>
        <w:tc>
          <w:tcPr>
            <w:tcW w:w="1219" w:type="dxa"/>
          </w:tcPr>
          <w:p w14:paraId="7C20777C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0494DAAB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5D958718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Submit to the Office of the Campus Veterinarian for review. If there are requests for exceptions in animal husbandry standards – these will require IACUC approval. </w:t>
            </w:r>
          </w:p>
        </w:tc>
        <w:tc>
          <w:tcPr>
            <w:tcW w:w="1472" w:type="dxa"/>
          </w:tcPr>
          <w:p w14:paraId="4C6C8DAB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  <w:tr w:rsidR="00A57FDD" w:rsidRPr="000F3B20" w14:paraId="523FD59A" w14:textId="77777777" w:rsidTr="00A758EE">
        <w:tc>
          <w:tcPr>
            <w:tcW w:w="1703" w:type="dxa"/>
          </w:tcPr>
          <w:p w14:paraId="0589A3A6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Adverse Event and Disaster Plan</w:t>
            </w:r>
          </w:p>
        </w:tc>
        <w:tc>
          <w:tcPr>
            <w:tcW w:w="1219" w:type="dxa"/>
          </w:tcPr>
          <w:p w14:paraId="0C57C2FE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1DE039C8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3E156747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Submit to the Office of the Campus Veterinarian for review.</w:t>
            </w:r>
          </w:p>
        </w:tc>
        <w:tc>
          <w:tcPr>
            <w:tcW w:w="1472" w:type="dxa"/>
          </w:tcPr>
          <w:p w14:paraId="5627DC6B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  <w:tr w:rsidR="00A57FDD" w:rsidRPr="000F3B20" w14:paraId="2597E053" w14:textId="77777777" w:rsidTr="00A758EE">
        <w:tc>
          <w:tcPr>
            <w:tcW w:w="1703" w:type="dxa"/>
          </w:tcPr>
          <w:p w14:paraId="75F261E3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Satellite Animal Housing Training Module</w:t>
            </w:r>
          </w:p>
        </w:tc>
        <w:tc>
          <w:tcPr>
            <w:tcW w:w="1219" w:type="dxa"/>
          </w:tcPr>
          <w:p w14:paraId="6EA245B6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625947E2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1627912E" w14:textId="77777777" w:rsidR="00A57FDD" w:rsidRPr="000F3B20" w:rsidRDefault="00A57FDD" w:rsidP="00A758EE">
            <w:pPr>
              <w:pStyle w:val="NoSpacing"/>
              <w:rPr>
                <w:rFonts w:cstheme="minorHAnsi"/>
                <w:i/>
                <w:sz w:val="20"/>
                <w:szCs w:val="18"/>
              </w:rPr>
            </w:pPr>
            <w:r w:rsidRPr="000F3B20">
              <w:rPr>
                <w:rFonts w:cstheme="minorHAnsi"/>
                <w:i/>
                <w:sz w:val="20"/>
                <w:szCs w:val="18"/>
              </w:rPr>
              <w:t>Currently in development by OCV Training Coordinator</w:t>
            </w:r>
          </w:p>
        </w:tc>
        <w:tc>
          <w:tcPr>
            <w:tcW w:w="1472" w:type="dxa"/>
          </w:tcPr>
          <w:p w14:paraId="06F950A8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  <w:tr w:rsidR="00A57FDD" w:rsidRPr="000F3B20" w14:paraId="10651EAF" w14:textId="77777777" w:rsidTr="00A758EE">
        <w:tc>
          <w:tcPr>
            <w:tcW w:w="1703" w:type="dxa"/>
          </w:tcPr>
          <w:p w14:paraId="4E8598D5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 xml:space="preserve">IBC, RSO, EHS </w:t>
            </w:r>
          </w:p>
          <w:p w14:paraId="7645048F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Approval if needed</w:t>
            </w:r>
          </w:p>
        </w:tc>
        <w:tc>
          <w:tcPr>
            <w:tcW w:w="1219" w:type="dxa"/>
          </w:tcPr>
          <w:p w14:paraId="50CCD257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5CAE3F20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23B8A191" w14:textId="77777777" w:rsidR="00A57FDD" w:rsidRPr="000F3B20" w:rsidRDefault="00A57FDD" w:rsidP="00A758EE">
            <w:pPr>
              <w:pStyle w:val="NoSpacing"/>
              <w:rPr>
                <w:rFonts w:cstheme="minorHAnsi"/>
                <w:i/>
                <w:sz w:val="20"/>
                <w:szCs w:val="18"/>
              </w:rPr>
            </w:pPr>
          </w:p>
        </w:tc>
        <w:tc>
          <w:tcPr>
            <w:tcW w:w="1472" w:type="dxa"/>
          </w:tcPr>
          <w:p w14:paraId="7D1B0393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  <w:tr w:rsidR="00A57FDD" w:rsidRPr="000F3B20" w14:paraId="542CB589" w14:textId="77777777" w:rsidTr="00A758EE">
        <w:tc>
          <w:tcPr>
            <w:tcW w:w="1703" w:type="dxa"/>
          </w:tcPr>
          <w:p w14:paraId="1256D1DB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proofErr w:type="gramStart"/>
            <w:r w:rsidRPr="000F3B20">
              <w:rPr>
                <w:rFonts w:cstheme="minorHAnsi"/>
                <w:sz w:val="20"/>
                <w:szCs w:val="18"/>
              </w:rPr>
              <w:t>IACUC  Facility</w:t>
            </w:r>
            <w:proofErr w:type="gramEnd"/>
            <w:r w:rsidRPr="000F3B20">
              <w:rPr>
                <w:rFonts w:cstheme="minorHAnsi"/>
                <w:sz w:val="20"/>
                <w:szCs w:val="18"/>
              </w:rPr>
              <w:t xml:space="preserve"> Inspection</w:t>
            </w:r>
          </w:p>
        </w:tc>
        <w:tc>
          <w:tcPr>
            <w:tcW w:w="1219" w:type="dxa"/>
          </w:tcPr>
          <w:p w14:paraId="27BD6D77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98" w:type="dxa"/>
          </w:tcPr>
          <w:p w14:paraId="291D3CD5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58" w:type="dxa"/>
          </w:tcPr>
          <w:p w14:paraId="61B37F9C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  <w:r w:rsidRPr="000F3B20">
              <w:rPr>
                <w:rFonts w:cstheme="minorHAnsi"/>
                <w:sz w:val="20"/>
                <w:szCs w:val="18"/>
              </w:rPr>
              <w:t>Contact the WSU IACUC office to schedule this inspection</w:t>
            </w:r>
          </w:p>
        </w:tc>
        <w:tc>
          <w:tcPr>
            <w:tcW w:w="1472" w:type="dxa"/>
          </w:tcPr>
          <w:p w14:paraId="3E336168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523D320B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10B5B1B5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>Section D: IACUC &amp; Attending Veterinarian APPROVAL Section</w:t>
      </w:r>
    </w:p>
    <w:p w14:paraId="256F1AD6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</w:p>
    <w:p w14:paraId="3265526B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IACUC </w:t>
      </w:r>
      <w:proofErr w:type="gramStart"/>
      <w:r w:rsidRPr="000F3B20">
        <w:rPr>
          <w:rFonts w:cstheme="minorHAnsi"/>
          <w:sz w:val="20"/>
          <w:szCs w:val="18"/>
        </w:rPr>
        <w:t>Approval  [</w:t>
      </w:r>
      <w:proofErr w:type="gramEnd"/>
      <w:r w:rsidRPr="000F3B20">
        <w:rPr>
          <w:rFonts w:cstheme="minorHAnsi"/>
          <w:sz w:val="20"/>
          <w:szCs w:val="18"/>
        </w:rPr>
        <w:t xml:space="preserve">  ] YES  [  ] NO    </w:t>
      </w:r>
    </w:p>
    <w:tbl>
      <w:tblPr>
        <w:tblpPr w:leftFromText="180" w:rightFromText="180" w:vertAnchor="text" w:horzAnchor="page" w:tblpX="4481" w:tblpY="-28"/>
        <w:tblW w:w="0" w:type="auto"/>
        <w:tblLook w:val="04A0" w:firstRow="1" w:lastRow="0" w:firstColumn="1" w:lastColumn="0" w:noHBand="0" w:noVBand="1"/>
      </w:tblPr>
      <w:tblGrid>
        <w:gridCol w:w="4140"/>
      </w:tblGrid>
      <w:tr w:rsidR="00A57FDD" w:rsidRPr="000F3B20" w14:paraId="49B16627" w14:textId="77777777" w:rsidTr="00A758EE"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17A211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35A8C94D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Reviewer Name &amp; Date </w:t>
      </w:r>
    </w:p>
    <w:p w14:paraId="273F4E5D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 Attending </w:t>
      </w:r>
      <w:proofErr w:type="gramStart"/>
      <w:r w:rsidRPr="000F3B20">
        <w:rPr>
          <w:rFonts w:cstheme="minorHAnsi"/>
          <w:sz w:val="20"/>
          <w:szCs w:val="18"/>
        </w:rPr>
        <w:t>Veterinarian  [</w:t>
      </w:r>
      <w:proofErr w:type="gramEnd"/>
      <w:r w:rsidRPr="000F3B20">
        <w:rPr>
          <w:rFonts w:cstheme="minorHAnsi"/>
          <w:sz w:val="20"/>
          <w:szCs w:val="18"/>
        </w:rPr>
        <w:t xml:space="preserve">  ] YES  [  ] NO    </w:t>
      </w:r>
    </w:p>
    <w:tbl>
      <w:tblPr>
        <w:tblpPr w:leftFromText="180" w:rightFromText="180" w:vertAnchor="text" w:horzAnchor="page" w:tblpX="4481" w:tblpY="-28"/>
        <w:tblW w:w="0" w:type="auto"/>
        <w:tblLook w:val="04A0" w:firstRow="1" w:lastRow="0" w:firstColumn="1" w:lastColumn="0" w:noHBand="0" w:noVBand="1"/>
      </w:tblPr>
      <w:tblGrid>
        <w:gridCol w:w="4140"/>
      </w:tblGrid>
      <w:tr w:rsidR="00A57FDD" w:rsidRPr="000F3B20" w14:paraId="2B1764C9" w14:textId="77777777" w:rsidTr="00A758EE"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AE12E3" w14:textId="77777777" w:rsidR="00A57FDD" w:rsidRPr="000F3B20" w:rsidRDefault="00A57FDD" w:rsidP="00A758EE">
            <w:pPr>
              <w:pStyle w:val="NoSpacing"/>
              <w:rPr>
                <w:rFonts w:cstheme="minorHAnsi"/>
                <w:sz w:val="20"/>
                <w:szCs w:val="18"/>
              </w:rPr>
            </w:pPr>
          </w:p>
        </w:tc>
      </w:tr>
    </w:tbl>
    <w:p w14:paraId="3B823016" w14:textId="77777777" w:rsidR="00A57FDD" w:rsidRPr="000F3B20" w:rsidRDefault="00A57FDD" w:rsidP="00A57FDD">
      <w:pPr>
        <w:pStyle w:val="NoSpacing"/>
        <w:rPr>
          <w:rFonts w:cstheme="minorHAnsi"/>
          <w:sz w:val="20"/>
          <w:szCs w:val="18"/>
        </w:rPr>
      </w:pPr>
      <w:r w:rsidRPr="000F3B20">
        <w:rPr>
          <w:rFonts w:cstheme="minorHAnsi"/>
          <w:sz w:val="20"/>
          <w:szCs w:val="18"/>
        </w:rPr>
        <w:t xml:space="preserve">Reviewer Name &amp; Date  </w:t>
      </w:r>
    </w:p>
    <w:p w14:paraId="1F941F59" w14:textId="792B256B" w:rsidR="0030615F" w:rsidRPr="00A57FDD" w:rsidRDefault="00A57FDD">
      <w:pPr>
        <w:rPr>
          <w:rFonts w:cstheme="minorHAnsi"/>
          <w:sz w:val="20"/>
          <w:szCs w:val="18"/>
        </w:rPr>
      </w:pPr>
    </w:p>
    <w:sectPr w:rsidR="0030615F" w:rsidRPr="00A5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DD"/>
    <w:rsid w:val="004B2DF2"/>
    <w:rsid w:val="00A05420"/>
    <w:rsid w:val="00A57FDD"/>
    <w:rsid w:val="00B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49D"/>
  <w15:chartTrackingRefBased/>
  <w15:docId w15:val="{2D148075-6938-46C1-8B49-284FB97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FDD"/>
  </w:style>
  <w:style w:type="paragraph" w:styleId="Heading1">
    <w:name w:val="heading 1"/>
    <w:basedOn w:val="Normal"/>
    <w:link w:val="Heading1Char"/>
    <w:uiPriority w:val="1"/>
    <w:qFormat/>
    <w:rsid w:val="00A57FDD"/>
    <w:pPr>
      <w:widowControl w:val="0"/>
      <w:spacing w:after="0" w:line="240" w:lineRule="auto"/>
      <w:ind w:left="648" w:hanging="543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7FDD"/>
    <w:rPr>
      <w:rFonts w:ascii="Arial Narrow" w:eastAsia="Arial Narrow" w:hAnsi="Arial Narrow"/>
      <w:b/>
      <w:bCs/>
    </w:rPr>
  </w:style>
  <w:style w:type="paragraph" w:styleId="NoSpacing">
    <w:name w:val="No Spacing"/>
    <w:uiPriority w:val="1"/>
    <w:qFormat/>
    <w:rsid w:val="00A57FDD"/>
    <w:pPr>
      <w:spacing w:after="0" w:line="240" w:lineRule="auto"/>
    </w:pPr>
  </w:style>
  <w:style w:type="table" w:styleId="TableGrid">
    <w:name w:val="Table Grid"/>
    <w:basedOn w:val="TableNormal"/>
    <w:uiPriority w:val="39"/>
    <w:rsid w:val="00A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Elizabeth</dc:creator>
  <cp:keywords/>
  <dc:description/>
  <cp:lastModifiedBy>Williams, Ashley Elizabeth</cp:lastModifiedBy>
  <cp:revision>1</cp:revision>
  <dcterms:created xsi:type="dcterms:W3CDTF">2018-08-24T22:12:00Z</dcterms:created>
  <dcterms:modified xsi:type="dcterms:W3CDTF">2018-08-24T22:13:00Z</dcterms:modified>
</cp:coreProperties>
</file>